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EB0DF" w14:textId="77777777" w:rsidR="00E536DF" w:rsidRDefault="00E536DF" w:rsidP="00E536DF">
      <w:pPr>
        <w:jc w:val="center"/>
      </w:pPr>
      <w:r w:rsidRPr="009676D2">
        <w:rPr>
          <w:sz w:val="44"/>
          <w:szCs w:val="44"/>
        </w:rPr>
        <w:t>God’s Servant</w:t>
      </w:r>
      <w:r w:rsidRPr="009676D2">
        <w:br/>
      </w:r>
      <w:r w:rsidRPr="009676D2">
        <w:rPr>
          <w:sz w:val="32"/>
          <w:szCs w:val="32"/>
        </w:rPr>
        <w:t>John 13:1-17</w:t>
      </w:r>
    </w:p>
    <w:p w14:paraId="5DA42EC8" w14:textId="77777777" w:rsidR="00E536DF" w:rsidRDefault="00E536DF" w:rsidP="00E536DF"/>
    <w:p w14:paraId="29821F56" w14:textId="77777777" w:rsidR="0003025B" w:rsidRDefault="0003025B" w:rsidP="00E536DF"/>
    <w:p w14:paraId="4FA8AEA7" w14:textId="77777777" w:rsidR="0003025B" w:rsidRDefault="0003025B" w:rsidP="00E536DF"/>
    <w:p w14:paraId="0A96E492" w14:textId="77777777" w:rsidR="0003025B" w:rsidRDefault="0003025B" w:rsidP="00E536DF"/>
    <w:p w14:paraId="7EA38B57" w14:textId="613A23B1" w:rsidR="00E536DF" w:rsidRPr="00E536DF" w:rsidRDefault="00E536DF" w:rsidP="00E536DF">
      <w:pPr>
        <w:rPr>
          <w:sz w:val="32"/>
          <w:szCs w:val="32"/>
        </w:rPr>
      </w:pPr>
      <w:r w:rsidRPr="00E536DF">
        <w:rPr>
          <w:sz w:val="32"/>
          <w:szCs w:val="32"/>
        </w:rPr>
        <w:t>I.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E536DF">
        <w:rPr>
          <w:sz w:val="32"/>
          <w:szCs w:val="32"/>
        </w:rPr>
        <w:t>True servanthood is motivated by love. (v. 1-2)</w:t>
      </w:r>
    </w:p>
    <w:p w14:paraId="4BC21285" w14:textId="77777777" w:rsidR="00E536DF" w:rsidRDefault="00E536DF" w:rsidP="00E536DF"/>
    <w:p w14:paraId="2474D82D" w14:textId="4B0AB824" w:rsidR="00462084" w:rsidRDefault="00462084" w:rsidP="00462084">
      <w:r>
        <w:t>“</w:t>
      </w:r>
      <w:proofErr w:type="gramStart"/>
      <w:r>
        <w:t>feast</w:t>
      </w:r>
      <w:proofErr w:type="gramEnd"/>
      <w:r>
        <w:t xml:space="preserve"> of Passover” (John </w:t>
      </w:r>
      <w:r>
        <w:t xml:space="preserve">1:29; </w:t>
      </w:r>
      <w:r>
        <w:t>2:13; 6:4; 13:1</w:t>
      </w:r>
      <w:r>
        <w:t xml:space="preserve">; </w:t>
      </w:r>
      <w:r w:rsidR="00A42081">
        <w:t xml:space="preserve">19:14; </w:t>
      </w:r>
      <w:r>
        <w:t xml:space="preserve">Exodus 12:7, 12-13; 1 Corinthians 5:7; 11:23-26; Luke </w:t>
      </w:r>
      <w:r w:rsidR="00A42081">
        <w:t>22:</w:t>
      </w:r>
      <w:r>
        <w:t>20</w:t>
      </w:r>
      <w:r w:rsidR="00A42081">
        <w:t>; Matthew 26:19-30; Mark 14:12-26; Luke 22:7-39</w:t>
      </w:r>
      <w:r>
        <w:t>)</w:t>
      </w:r>
    </w:p>
    <w:p w14:paraId="1AB81E73" w14:textId="77777777" w:rsidR="00462084" w:rsidRDefault="00462084" w:rsidP="00E536DF"/>
    <w:p w14:paraId="265B9C36" w14:textId="497C1160" w:rsidR="00EF5F45" w:rsidRDefault="00EF5F45" w:rsidP="00E536DF">
      <w:r>
        <w:t>“</w:t>
      </w:r>
      <w:proofErr w:type="gramStart"/>
      <w:r w:rsidRPr="009676D2">
        <w:t>when</w:t>
      </w:r>
      <w:proofErr w:type="gramEnd"/>
      <w:r w:rsidRPr="009676D2">
        <w:t xml:space="preserve"> Jesus knew that his hour was come that he should depart out of this world unto the Father</w:t>
      </w:r>
      <w:r>
        <w:t>”</w:t>
      </w:r>
      <w:r>
        <w:t xml:space="preserve"> (John 2:4; 7:30; 8:20; 12:23)</w:t>
      </w:r>
    </w:p>
    <w:p w14:paraId="6C1ABC8D" w14:textId="77777777" w:rsidR="00BB2286" w:rsidRDefault="00BB2286" w:rsidP="00E536DF"/>
    <w:p w14:paraId="65502D17" w14:textId="6A25E846" w:rsidR="00BB2286" w:rsidRDefault="00BB2286" w:rsidP="00E536DF">
      <w:r>
        <w:t>“</w:t>
      </w:r>
      <w:proofErr w:type="gramStart"/>
      <w:r w:rsidRPr="009676D2">
        <w:t>having</w:t>
      </w:r>
      <w:proofErr w:type="gramEnd"/>
      <w:r w:rsidRPr="009676D2">
        <w:t xml:space="preserve"> loved his own which were in the world, he loved them unto the end.</w:t>
      </w:r>
      <w:r>
        <w:t>”</w:t>
      </w:r>
      <w:r>
        <w:t xml:space="preserve"> (Ephesians 3:19; John 3:16; 15:13; Romans 5:8; 1 John 3:16)</w:t>
      </w:r>
    </w:p>
    <w:p w14:paraId="1D8F96E9" w14:textId="77777777" w:rsidR="00964BCA" w:rsidRDefault="00964BCA" w:rsidP="00E536DF"/>
    <w:p w14:paraId="317A1E56" w14:textId="7FB107D7" w:rsidR="00964BCA" w:rsidRDefault="00964BCA" w:rsidP="00E536DF">
      <w:r>
        <w:t>“</w:t>
      </w:r>
      <w:r w:rsidRPr="009676D2">
        <w:t>And supper being ended, the devil having now put into the heart of Judas Iscariot, Simon's son, to betray him;</w:t>
      </w:r>
      <w:r>
        <w:t>”</w:t>
      </w:r>
      <w:r>
        <w:t xml:space="preserve"> (John 12:1-11; </w:t>
      </w:r>
      <w:r w:rsidR="00DF1428">
        <w:t xml:space="preserve">15:13; </w:t>
      </w:r>
      <w:r>
        <w:t xml:space="preserve">17:12; Matthew 5:43-48; 26:14-16; Isaiah 28:15, 18; 1 Corinthians 8:1; 10:24; 13:4-7; Philippians 2:3-4; Ephesians 4:2, 32; Romans </w:t>
      </w:r>
      <w:r w:rsidR="00DF1428">
        <w:t xml:space="preserve">5:8; </w:t>
      </w:r>
      <w:r>
        <w:t>12:9; Galatians 5:13</w:t>
      </w:r>
      <w:r w:rsidR="00DF1428">
        <w:t>; 1 John 3:16)</w:t>
      </w:r>
    </w:p>
    <w:p w14:paraId="6913FD0A" w14:textId="77777777" w:rsidR="0003025B" w:rsidRDefault="0003025B" w:rsidP="00E536DF"/>
    <w:p w14:paraId="1A66FB32" w14:textId="77777777" w:rsidR="0003025B" w:rsidRDefault="0003025B" w:rsidP="00E536DF"/>
    <w:p w14:paraId="78753F0A" w14:textId="77777777" w:rsidR="0003025B" w:rsidRDefault="0003025B" w:rsidP="00E536DF"/>
    <w:p w14:paraId="39EB085A" w14:textId="77777777" w:rsidR="0003025B" w:rsidRDefault="0003025B" w:rsidP="00E536DF"/>
    <w:p w14:paraId="540472A3" w14:textId="77777777" w:rsidR="0003025B" w:rsidRDefault="0003025B" w:rsidP="00E536DF"/>
    <w:p w14:paraId="4FD38059" w14:textId="77777777" w:rsidR="0003025B" w:rsidRDefault="0003025B" w:rsidP="00E536DF"/>
    <w:p w14:paraId="2C685593" w14:textId="77777777" w:rsidR="0003025B" w:rsidRDefault="0003025B" w:rsidP="00E536DF"/>
    <w:p w14:paraId="73F054E6" w14:textId="77777777" w:rsidR="0003025B" w:rsidRDefault="0003025B" w:rsidP="00E536DF"/>
    <w:p w14:paraId="63D313D3" w14:textId="77777777" w:rsidR="00462084" w:rsidRDefault="00462084" w:rsidP="00E536DF"/>
    <w:p w14:paraId="6E38A505" w14:textId="77777777" w:rsidR="0003025B" w:rsidRDefault="0003025B" w:rsidP="00E536DF"/>
    <w:p w14:paraId="6D9DE39A" w14:textId="77777777" w:rsidR="0003025B" w:rsidRPr="00E536DF" w:rsidRDefault="0003025B" w:rsidP="00E536DF"/>
    <w:p w14:paraId="63257CE4" w14:textId="77777777" w:rsidR="00E536DF" w:rsidRDefault="00E536DF" w:rsidP="00E536DF">
      <w:pPr>
        <w:rPr>
          <w:sz w:val="32"/>
          <w:szCs w:val="32"/>
        </w:rPr>
      </w:pPr>
      <w:r w:rsidRPr="009676D2">
        <w:rPr>
          <w:sz w:val="32"/>
          <w:szCs w:val="32"/>
        </w:rPr>
        <w:t xml:space="preserve">II. </w:t>
      </w:r>
      <w:r>
        <w:rPr>
          <w:sz w:val="32"/>
          <w:szCs w:val="32"/>
        </w:rPr>
        <w:tab/>
      </w:r>
      <w:r w:rsidRPr="009676D2">
        <w:rPr>
          <w:sz w:val="32"/>
          <w:szCs w:val="32"/>
        </w:rPr>
        <w:t xml:space="preserve">True servanthood is shown by </w:t>
      </w:r>
      <w:r w:rsidRPr="00E536DF">
        <w:rPr>
          <w:sz w:val="32"/>
          <w:szCs w:val="32"/>
        </w:rPr>
        <w:t>humility</w:t>
      </w:r>
      <w:r w:rsidRPr="009676D2">
        <w:rPr>
          <w:sz w:val="32"/>
          <w:szCs w:val="32"/>
        </w:rPr>
        <w:t>. (v. 4-11)</w:t>
      </w:r>
    </w:p>
    <w:p w14:paraId="4D096AD5" w14:textId="77777777" w:rsidR="00E536DF" w:rsidRDefault="00E536DF" w:rsidP="00E536DF"/>
    <w:p w14:paraId="2F547DD6" w14:textId="1C78C8CF" w:rsidR="003921AB" w:rsidRDefault="00AA457F" w:rsidP="00E536DF">
      <w:r>
        <w:t>“</w:t>
      </w:r>
      <w:r w:rsidRPr="009676D2">
        <w:t>Jesus knowing that the Father had given all things into his hands, and that he was come from God, and went to God;</w:t>
      </w:r>
      <w:r>
        <w:t>”</w:t>
      </w:r>
      <w:r>
        <w:t xml:space="preserve"> (John 10:17-18)</w:t>
      </w:r>
    </w:p>
    <w:p w14:paraId="3883B46A" w14:textId="77777777" w:rsidR="00A213CE" w:rsidRDefault="00A213CE" w:rsidP="00E536DF"/>
    <w:p w14:paraId="1B126DDC" w14:textId="5F16C443" w:rsidR="00A213CE" w:rsidRDefault="00A213CE" w:rsidP="00A213CE">
      <w:r>
        <w:t>“</w:t>
      </w:r>
      <w:r w:rsidRPr="009676D2">
        <w:t xml:space="preserve">He </w:t>
      </w:r>
      <w:proofErr w:type="spellStart"/>
      <w:r w:rsidRPr="009676D2">
        <w:t>riseth</w:t>
      </w:r>
      <w:proofErr w:type="spellEnd"/>
      <w:r w:rsidRPr="009676D2">
        <w:t xml:space="preserve"> from supper, and laid aside his garments; and took a towel, and girded himself.</w:t>
      </w:r>
      <w:r>
        <w:t xml:space="preserve"> </w:t>
      </w:r>
      <w:r w:rsidRPr="009676D2">
        <w:t xml:space="preserve">After that he </w:t>
      </w:r>
      <w:proofErr w:type="spellStart"/>
      <w:r w:rsidRPr="009676D2">
        <w:t>poureth</w:t>
      </w:r>
      <w:proofErr w:type="spellEnd"/>
      <w:r w:rsidRPr="009676D2">
        <w:t xml:space="preserve"> water into a bason, and began to wash the disciples' feet, and to wipe them with the towel wherewith he was girded.</w:t>
      </w:r>
      <w:r>
        <w:t>” (Matthew 23:11; Luke 22:24-27</w:t>
      </w:r>
      <w:r w:rsidR="00DD2405">
        <w:t>)</w:t>
      </w:r>
    </w:p>
    <w:p w14:paraId="0EF26A4E" w14:textId="77777777" w:rsidR="00DD2405" w:rsidRDefault="00DD2405" w:rsidP="00A213CE"/>
    <w:p w14:paraId="20B03D25" w14:textId="4A57EC05" w:rsidR="00A213CE" w:rsidRDefault="00DF20C1" w:rsidP="00E536DF">
      <w:r>
        <w:t>“J</w:t>
      </w:r>
      <w:r w:rsidRPr="009676D2">
        <w:t>esus answered and said unto him, What I do thou knowest not now; but thou shalt know hereafter.</w:t>
      </w:r>
      <w:r>
        <w:t>”</w:t>
      </w:r>
      <w:r>
        <w:t xml:space="preserve"> (Matthew 20:28</w:t>
      </w:r>
      <w:r w:rsidR="00744684">
        <w:t>)</w:t>
      </w:r>
    </w:p>
    <w:p w14:paraId="4FEB8162" w14:textId="77777777" w:rsidR="00744684" w:rsidRDefault="00744684" w:rsidP="00E536DF"/>
    <w:p w14:paraId="69D0153E" w14:textId="4B44A10A" w:rsidR="00744684" w:rsidRDefault="00744684" w:rsidP="00E536DF">
      <w:r>
        <w:t>“</w:t>
      </w:r>
      <w:r w:rsidRPr="009676D2">
        <w:t xml:space="preserve">Peter saith unto him, </w:t>
      </w:r>
      <w:proofErr w:type="gramStart"/>
      <w:r w:rsidRPr="009676D2">
        <w:t>Thou</w:t>
      </w:r>
      <w:proofErr w:type="gramEnd"/>
      <w:r w:rsidRPr="009676D2">
        <w:t xml:space="preserve"> shalt never wash my feet. Jesus answered him, If I wash thee not, thou hast no part with me.</w:t>
      </w:r>
      <w:r>
        <w:t>”</w:t>
      </w:r>
      <w:r>
        <w:t xml:space="preserve"> (Psalm 51:2; Ezekiel 36:24-25; Zechariah 13:1; 1 Corinthians 6:11; Ephesians 5:25-27; 2 Corinthians 7:1; Titus 3:5; Revelation 1:5-6; 1 Peter 1:18-19; 2:24)</w:t>
      </w:r>
    </w:p>
    <w:p w14:paraId="7378AF8F" w14:textId="77777777" w:rsidR="00744684" w:rsidRDefault="00744684" w:rsidP="00E536DF"/>
    <w:p w14:paraId="6DA5DB76" w14:textId="0C4EEF40" w:rsidR="003921AB" w:rsidRDefault="009C2610" w:rsidP="00E536DF">
      <w:r>
        <w:t>“</w:t>
      </w:r>
      <w:r w:rsidRPr="009676D2">
        <w:t xml:space="preserve">He that is washed </w:t>
      </w:r>
      <w:proofErr w:type="spellStart"/>
      <w:r w:rsidRPr="009676D2">
        <w:t>needeth</w:t>
      </w:r>
      <w:proofErr w:type="spellEnd"/>
      <w:r w:rsidRPr="009676D2">
        <w:t xml:space="preserve"> not save to wash his feet, but is clean every whit: and ye are clean, but not all.</w:t>
      </w:r>
      <w:r>
        <w:t>”</w:t>
      </w:r>
      <w:r>
        <w:t xml:space="preserve"> (John 15:3; 1 Peter 2:9; Exodus 29:4; 30:18-21; 2 Corinthians 5:21; Titus 2:14; 1 John 1:9</w:t>
      </w:r>
      <w:r w:rsidR="00E510B8">
        <w:t>)</w:t>
      </w:r>
    </w:p>
    <w:p w14:paraId="050B9ED4" w14:textId="77777777" w:rsidR="00E510B8" w:rsidRDefault="00E510B8" w:rsidP="00E536DF"/>
    <w:p w14:paraId="01188B39" w14:textId="636BFC4E" w:rsidR="00E510B8" w:rsidRDefault="00E510B8" w:rsidP="00E536DF">
      <w:r>
        <w:t>“</w:t>
      </w:r>
      <w:proofErr w:type="gramStart"/>
      <w:r w:rsidRPr="009676D2">
        <w:t>and</w:t>
      </w:r>
      <w:proofErr w:type="gramEnd"/>
      <w:r w:rsidRPr="009676D2">
        <w:t xml:space="preserve"> ye are clean, but not all.</w:t>
      </w:r>
      <w:r>
        <w:t xml:space="preserve"> </w:t>
      </w:r>
      <w:r w:rsidRPr="009676D2">
        <w:t>For he knew who should betray him; therefore said he, Ye are not all clean.</w:t>
      </w:r>
      <w:r>
        <w:t>”</w:t>
      </w:r>
      <w:r>
        <w:t xml:space="preserve"> (John 6:70-71</w:t>
      </w:r>
      <w:r w:rsidR="0003025B">
        <w:t>)</w:t>
      </w:r>
    </w:p>
    <w:p w14:paraId="284998EA" w14:textId="77777777" w:rsidR="0003025B" w:rsidRDefault="0003025B" w:rsidP="00E536DF"/>
    <w:p w14:paraId="76B9575B" w14:textId="77777777" w:rsidR="0003025B" w:rsidRDefault="0003025B" w:rsidP="00E536DF"/>
    <w:p w14:paraId="5BE1D717" w14:textId="77777777" w:rsidR="0003025B" w:rsidRDefault="0003025B" w:rsidP="00E536DF"/>
    <w:p w14:paraId="2731B9DC" w14:textId="77777777" w:rsidR="0003025B" w:rsidRDefault="0003025B" w:rsidP="00E536DF"/>
    <w:p w14:paraId="48214A49" w14:textId="77777777" w:rsidR="0003025B" w:rsidRDefault="0003025B" w:rsidP="00E536DF"/>
    <w:p w14:paraId="666ED7DE" w14:textId="77777777" w:rsidR="0003025B" w:rsidRDefault="0003025B" w:rsidP="00E536DF"/>
    <w:p w14:paraId="01B9982F" w14:textId="77777777" w:rsidR="0003025B" w:rsidRDefault="0003025B" w:rsidP="00E536DF"/>
    <w:p w14:paraId="288084BE" w14:textId="77777777" w:rsidR="0003025B" w:rsidRDefault="0003025B" w:rsidP="00E536DF"/>
    <w:p w14:paraId="42CA1FB6" w14:textId="77777777" w:rsidR="0003025B" w:rsidRDefault="0003025B" w:rsidP="00E536DF"/>
    <w:p w14:paraId="381980FF" w14:textId="77777777" w:rsidR="0003025B" w:rsidRDefault="0003025B" w:rsidP="00E536DF"/>
    <w:p w14:paraId="34599223" w14:textId="77777777" w:rsidR="00E510B8" w:rsidRPr="00E536DF" w:rsidRDefault="00E510B8" w:rsidP="00E536DF"/>
    <w:p w14:paraId="3035336F" w14:textId="77777777" w:rsidR="00E536DF" w:rsidRDefault="00E536DF" w:rsidP="00E536DF">
      <w:pPr>
        <w:rPr>
          <w:sz w:val="32"/>
          <w:szCs w:val="32"/>
        </w:rPr>
      </w:pPr>
      <w:r w:rsidRPr="009676D2">
        <w:rPr>
          <w:sz w:val="32"/>
          <w:szCs w:val="32"/>
        </w:rPr>
        <w:t xml:space="preserve">III. </w:t>
      </w:r>
      <w:r>
        <w:rPr>
          <w:sz w:val="32"/>
          <w:szCs w:val="32"/>
        </w:rPr>
        <w:tab/>
      </w:r>
      <w:r w:rsidRPr="009676D2">
        <w:rPr>
          <w:sz w:val="32"/>
          <w:szCs w:val="32"/>
        </w:rPr>
        <w:t xml:space="preserve">True servanthood is obedient with </w:t>
      </w:r>
      <w:r w:rsidRPr="00E536DF">
        <w:rPr>
          <w:sz w:val="32"/>
          <w:szCs w:val="32"/>
        </w:rPr>
        <w:t>joy</w:t>
      </w:r>
      <w:r w:rsidRPr="009676D2">
        <w:rPr>
          <w:sz w:val="32"/>
          <w:szCs w:val="32"/>
        </w:rPr>
        <w:t>. (v. 12-17)</w:t>
      </w:r>
    </w:p>
    <w:p w14:paraId="2708EC53" w14:textId="77777777" w:rsidR="00E536DF" w:rsidRDefault="00E536DF" w:rsidP="00E536DF"/>
    <w:p w14:paraId="62490A07" w14:textId="6F7719B8" w:rsidR="004F5F23" w:rsidRDefault="004F5F23" w:rsidP="00E536DF">
      <w:r>
        <w:t>“</w:t>
      </w:r>
      <w:r w:rsidRPr="009676D2">
        <w:t>Ye call me Master and Lord: and ye say well; for so I am.</w:t>
      </w:r>
      <w:r>
        <w:t xml:space="preserve"> I</w:t>
      </w:r>
      <w:r w:rsidRPr="009676D2">
        <w:t>f I then, your Lord and Master, have washed your feet; ye also ought to wash one another's feet.</w:t>
      </w:r>
      <w:r>
        <w:t>”</w:t>
      </w:r>
      <w:r>
        <w:t xml:space="preserve"> (Luke 6:46; </w:t>
      </w:r>
      <w:r w:rsidR="000D55F9">
        <w:t>22:24-27; 1 Timothy 5:10; Matthew 18:15-20; Galatians 6:1-2; 1 Peter 5:5; Philippians 2:1-8</w:t>
      </w:r>
      <w:r w:rsidR="00102232">
        <w:t>)</w:t>
      </w:r>
    </w:p>
    <w:p w14:paraId="1875DC05" w14:textId="77777777" w:rsidR="00102232" w:rsidRDefault="00102232" w:rsidP="00E536DF"/>
    <w:p w14:paraId="4E8EBD8A" w14:textId="272EDC36" w:rsidR="00102232" w:rsidRPr="00E536DF" w:rsidRDefault="00102232" w:rsidP="00E536DF">
      <w:r>
        <w:t>“I</w:t>
      </w:r>
      <w:r w:rsidRPr="009676D2">
        <w:t>f ye know these things, happy are ye if ye do them.</w:t>
      </w:r>
      <w:r>
        <w:t>”</w:t>
      </w:r>
      <w:r>
        <w:t xml:space="preserve"> (John 20:29; Luke 11:28; 1 John 2:6)</w:t>
      </w:r>
    </w:p>
    <w:p w14:paraId="0BCC13AA" w14:textId="77777777" w:rsidR="001076BD" w:rsidRDefault="001076BD"/>
    <w:p w14:paraId="163640B6" w14:textId="77777777" w:rsidR="0003025B" w:rsidRDefault="0003025B"/>
    <w:sectPr w:rsidR="0003025B" w:rsidSect="00E64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175C9"/>
    <w:multiLevelType w:val="hybridMultilevel"/>
    <w:tmpl w:val="5C2A2E2E"/>
    <w:lvl w:ilvl="0" w:tplc="C7E8A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36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95"/>
    <w:rsid w:val="0003025B"/>
    <w:rsid w:val="000D55F9"/>
    <w:rsid w:val="00102232"/>
    <w:rsid w:val="001076BD"/>
    <w:rsid w:val="002C283C"/>
    <w:rsid w:val="003921AB"/>
    <w:rsid w:val="00403978"/>
    <w:rsid w:val="00462084"/>
    <w:rsid w:val="004B50FA"/>
    <w:rsid w:val="004F5F23"/>
    <w:rsid w:val="006D3295"/>
    <w:rsid w:val="007430BA"/>
    <w:rsid w:val="00744684"/>
    <w:rsid w:val="007F2AE0"/>
    <w:rsid w:val="00964BCA"/>
    <w:rsid w:val="009C2610"/>
    <w:rsid w:val="00A213CE"/>
    <w:rsid w:val="00A42081"/>
    <w:rsid w:val="00AA457F"/>
    <w:rsid w:val="00AC3CA7"/>
    <w:rsid w:val="00B7016E"/>
    <w:rsid w:val="00B82368"/>
    <w:rsid w:val="00BB2286"/>
    <w:rsid w:val="00C07254"/>
    <w:rsid w:val="00DD2405"/>
    <w:rsid w:val="00DF1428"/>
    <w:rsid w:val="00DF20C1"/>
    <w:rsid w:val="00E510B8"/>
    <w:rsid w:val="00E536DF"/>
    <w:rsid w:val="00E64AFD"/>
    <w:rsid w:val="00EB511F"/>
    <w:rsid w:val="00E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00BC"/>
  <w15:chartTrackingRefBased/>
  <w15:docId w15:val="{07F7F32E-5249-4D98-AB43-A9C4E2A8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6DF"/>
  </w:style>
  <w:style w:type="paragraph" w:styleId="Heading1">
    <w:name w:val="heading 1"/>
    <w:basedOn w:val="Normal"/>
    <w:next w:val="Normal"/>
    <w:link w:val="Heading1Char"/>
    <w:uiPriority w:val="9"/>
    <w:qFormat/>
    <w:rsid w:val="006D3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2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2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2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29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29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29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29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29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29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29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29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29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29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29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2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29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29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2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2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2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2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2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23</cp:revision>
  <cp:lastPrinted>2025-04-28T18:21:00Z</cp:lastPrinted>
  <dcterms:created xsi:type="dcterms:W3CDTF">2025-04-28T17:59:00Z</dcterms:created>
  <dcterms:modified xsi:type="dcterms:W3CDTF">2025-04-28T18:21:00Z</dcterms:modified>
</cp:coreProperties>
</file>