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4B8E" w14:textId="77777777" w:rsidR="00ED636C" w:rsidRPr="00A53746" w:rsidRDefault="00ED636C" w:rsidP="00ED636C">
      <w:pPr>
        <w:pStyle w:val="Title"/>
        <w:jc w:val="center"/>
        <w:rPr>
          <w:rFonts w:ascii="Times New Roman" w:hAnsi="Times New Roman" w:cs="Times New Roman"/>
          <w:sz w:val="44"/>
          <w:szCs w:val="44"/>
        </w:rPr>
      </w:pPr>
      <w:r w:rsidRPr="00A53746">
        <w:rPr>
          <w:rFonts w:ascii="Times New Roman" w:hAnsi="Times New Roman" w:cs="Times New Roman"/>
          <w:sz w:val="44"/>
          <w:szCs w:val="44"/>
        </w:rPr>
        <w:t>When A Blind Man Sees</w:t>
      </w:r>
    </w:p>
    <w:p w14:paraId="44DA69F1" w14:textId="77777777" w:rsidR="00ED636C" w:rsidRPr="003E18B8" w:rsidRDefault="00ED636C" w:rsidP="00ED636C">
      <w:pPr>
        <w:jc w:val="center"/>
        <w:rPr>
          <w:sz w:val="32"/>
          <w:szCs w:val="32"/>
        </w:rPr>
      </w:pPr>
      <w:r w:rsidRPr="003E18B8">
        <w:rPr>
          <w:sz w:val="32"/>
          <w:szCs w:val="32"/>
        </w:rPr>
        <w:t>John 9:1-12</w:t>
      </w:r>
    </w:p>
    <w:p w14:paraId="0A1F16D9" w14:textId="77777777" w:rsidR="00ED636C" w:rsidRDefault="00ED636C" w:rsidP="00ED636C"/>
    <w:p w14:paraId="4DC15D0B" w14:textId="77777777" w:rsidR="00ED636C" w:rsidRDefault="00ED636C" w:rsidP="00ED636C"/>
    <w:p w14:paraId="2BB13A73" w14:textId="7D96CD68" w:rsidR="00ED636C" w:rsidRDefault="00ED636C" w:rsidP="00ED636C">
      <w:r>
        <w:t>Isaiah 35:4-6; 42:6-7; Matthew 11:2-5</w:t>
      </w:r>
    </w:p>
    <w:p w14:paraId="132F6480" w14:textId="3FB073BA" w:rsidR="00ED636C" w:rsidRDefault="00ED636C" w:rsidP="00ED636C">
      <w:r>
        <w:t>John 1:18; Hebrews 1:1-2</w:t>
      </w:r>
    </w:p>
    <w:p w14:paraId="4772AF2A" w14:textId="77777777" w:rsidR="00ED636C" w:rsidRDefault="00ED636C" w:rsidP="00ED636C"/>
    <w:p w14:paraId="1E59C1E7" w14:textId="77777777" w:rsidR="00ED636C" w:rsidRDefault="00ED636C" w:rsidP="00ED636C"/>
    <w:p w14:paraId="39617C84" w14:textId="77777777" w:rsidR="00ED636C" w:rsidRDefault="00ED636C" w:rsidP="00ED636C"/>
    <w:p w14:paraId="65BC4391" w14:textId="77777777" w:rsidR="00ED636C" w:rsidRPr="00C00FBD" w:rsidRDefault="00ED636C" w:rsidP="00ED636C">
      <w:pPr>
        <w:rPr>
          <w:sz w:val="32"/>
          <w:szCs w:val="32"/>
        </w:rPr>
      </w:pPr>
      <w:r w:rsidRPr="00C00FBD">
        <w:rPr>
          <w:sz w:val="32"/>
          <w:szCs w:val="32"/>
        </w:rPr>
        <w:t>I.</w:t>
      </w:r>
      <w:r w:rsidRPr="00C00FBD">
        <w:rPr>
          <w:sz w:val="32"/>
          <w:szCs w:val="32"/>
        </w:rPr>
        <w:tab/>
        <w:t xml:space="preserve">It is for God’s </w:t>
      </w:r>
      <w:r w:rsidRPr="00ED636C">
        <w:rPr>
          <w:sz w:val="32"/>
          <w:szCs w:val="32"/>
        </w:rPr>
        <w:t>glory</w:t>
      </w:r>
      <w:r w:rsidRPr="00C00FBD">
        <w:rPr>
          <w:sz w:val="32"/>
          <w:szCs w:val="32"/>
        </w:rPr>
        <w:t>. (v. 1-3)</w:t>
      </w:r>
    </w:p>
    <w:p w14:paraId="02790F7C" w14:textId="77777777" w:rsidR="00ED636C" w:rsidRDefault="00ED636C" w:rsidP="00ED636C"/>
    <w:p w14:paraId="714A47D3" w14:textId="0302E570" w:rsidR="00ED636C" w:rsidRDefault="00ED636C" w:rsidP="00ED636C">
      <w:r>
        <w:t>“</w:t>
      </w:r>
      <w:r w:rsidRPr="006C3AEE">
        <w:t>Master, who did sin, this man, or his parents, that he was born blind?</w:t>
      </w:r>
      <w:r>
        <w:t>”</w:t>
      </w:r>
      <w:r>
        <w:t xml:space="preserve"> (Genesis 25:21-22; Exodus 20:5; 34:7; Deuteronomy 5:9; 24:16; Ezekiel 18:20; Numbers 12:1-12; 2 Corinthians 12:7-10; 1 Corinthians 11:27-34; Luke 13:1-5)</w:t>
      </w:r>
    </w:p>
    <w:p w14:paraId="3070F6F8" w14:textId="77777777" w:rsidR="00ED636C" w:rsidRDefault="00ED636C" w:rsidP="00ED636C"/>
    <w:p w14:paraId="5DEF6418" w14:textId="6E09B795" w:rsidR="00ED636C" w:rsidRDefault="00ED636C" w:rsidP="00ED636C">
      <w:r>
        <w:rPr>
          <w:iCs/>
        </w:rPr>
        <w:t>“</w:t>
      </w:r>
      <w:r w:rsidRPr="006C3AEE">
        <w:t>Neither hath this man sinned, nor his parents: but that the works of God should be made manifest in him.</w:t>
      </w:r>
      <w:r>
        <w:t>”</w:t>
      </w:r>
      <w:r>
        <w:t xml:space="preserve"> (John 8:12; 9:5)</w:t>
      </w:r>
    </w:p>
    <w:p w14:paraId="19F9F6D6" w14:textId="77777777" w:rsidR="00ED636C" w:rsidRDefault="00ED636C" w:rsidP="00ED636C"/>
    <w:p w14:paraId="1DE37A10" w14:textId="77777777" w:rsidR="00ED636C" w:rsidRDefault="00ED636C" w:rsidP="00ED636C"/>
    <w:p w14:paraId="1FC81B96" w14:textId="77777777" w:rsidR="00ED636C" w:rsidRDefault="00ED636C" w:rsidP="00ED636C"/>
    <w:p w14:paraId="075FA8FD" w14:textId="77777777" w:rsidR="00ED636C" w:rsidRDefault="00ED636C" w:rsidP="00ED636C"/>
    <w:p w14:paraId="58A5B591" w14:textId="77777777" w:rsidR="00ED636C" w:rsidRPr="00023995" w:rsidRDefault="00ED636C" w:rsidP="00ED636C"/>
    <w:p w14:paraId="7953BA8C" w14:textId="77777777" w:rsidR="00ED636C" w:rsidRPr="00C00FBD" w:rsidRDefault="00ED636C" w:rsidP="00ED636C">
      <w:pPr>
        <w:rPr>
          <w:sz w:val="32"/>
          <w:szCs w:val="32"/>
        </w:rPr>
      </w:pPr>
      <w:r w:rsidRPr="00C00FBD">
        <w:rPr>
          <w:sz w:val="32"/>
          <w:szCs w:val="32"/>
        </w:rPr>
        <w:t>II.</w:t>
      </w:r>
      <w:r w:rsidRPr="00C00FBD">
        <w:rPr>
          <w:sz w:val="32"/>
          <w:szCs w:val="32"/>
        </w:rPr>
        <w:tab/>
        <w:t xml:space="preserve">It is through God’s </w:t>
      </w:r>
      <w:r w:rsidRPr="00ED636C">
        <w:rPr>
          <w:sz w:val="32"/>
          <w:szCs w:val="32"/>
        </w:rPr>
        <w:t>power</w:t>
      </w:r>
      <w:r w:rsidRPr="00C00FBD">
        <w:rPr>
          <w:sz w:val="32"/>
          <w:szCs w:val="32"/>
        </w:rPr>
        <w:t>. (v. 4-7)</w:t>
      </w:r>
    </w:p>
    <w:p w14:paraId="576B6D82" w14:textId="77777777" w:rsidR="00ED636C" w:rsidRDefault="00ED636C" w:rsidP="00ED636C"/>
    <w:p w14:paraId="5CAF0DFF" w14:textId="76BF7A86" w:rsidR="00ED636C" w:rsidRDefault="00ED636C" w:rsidP="00ED636C">
      <w:r>
        <w:t>“</w:t>
      </w:r>
      <w:r w:rsidRPr="006C3AEE">
        <w:t>I must work the works of him that sent me, while it is day</w:t>
      </w:r>
      <w:r>
        <w:t xml:space="preserve">: </w:t>
      </w:r>
      <w:r w:rsidRPr="006C3AEE">
        <w:t>the night cometh, when no man can work.</w:t>
      </w:r>
      <w:r>
        <w:t xml:space="preserve"> </w:t>
      </w:r>
      <w:r w:rsidRPr="006C3AEE">
        <w:t>As long as I am in the world, I am the light of the world.</w:t>
      </w:r>
      <w:r>
        <w:t>”</w:t>
      </w:r>
      <w:r>
        <w:t xml:space="preserve"> (John 1:4-5; 3:16-19; 12:35-36, 46-48; Isaiah 9:2)</w:t>
      </w:r>
    </w:p>
    <w:p w14:paraId="7BB3DEF4" w14:textId="77777777" w:rsidR="00ED636C" w:rsidRDefault="00ED636C" w:rsidP="00ED636C"/>
    <w:p w14:paraId="62C80425" w14:textId="5728C0D7" w:rsidR="00ED636C" w:rsidRDefault="00ED636C" w:rsidP="00ED636C">
      <w:r>
        <w:t>“</w:t>
      </w:r>
      <w:r w:rsidRPr="006C3AEE">
        <w:t xml:space="preserve">When he had thus spoken, </w:t>
      </w:r>
      <w:r>
        <w:t>H</w:t>
      </w:r>
      <w:r w:rsidRPr="006C3AEE">
        <w:t>e spat on the ground, and made clay of the spittle, and he anointed the eyes of the blind man with the clay,</w:t>
      </w:r>
      <w:r>
        <w:t>”</w:t>
      </w:r>
      <w:r>
        <w:t xml:space="preserve"> (Mark 7:31-37; 8:22-25; Isaiah 35:4-6; 42:7; Genesis 2:7; John 9:14)</w:t>
      </w:r>
    </w:p>
    <w:p w14:paraId="7ECDC6D7" w14:textId="77777777" w:rsidR="00ED636C" w:rsidRDefault="00ED636C" w:rsidP="00ED636C"/>
    <w:p w14:paraId="65387A95" w14:textId="0898AE23" w:rsidR="00ED636C" w:rsidRDefault="00ED636C" w:rsidP="00ED636C">
      <w:r>
        <w:t>“</w:t>
      </w:r>
      <w:r w:rsidRPr="006C3AEE">
        <w:t>Go, wash in the pool of Siloam, (which is by interpretation, Sent.)</w:t>
      </w:r>
      <w:r>
        <w:t>”</w:t>
      </w:r>
      <w:r>
        <w:t xml:space="preserve"> (2 Kings 5:10-14; 20:20; </w:t>
      </w:r>
      <w:r>
        <w:t xml:space="preserve">2 Chronicles 32:4; </w:t>
      </w:r>
      <w:r>
        <w:t xml:space="preserve">John </w:t>
      </w:r>
      <w:r>
        <w:t>2:1-11</w:t>
      </w:r>
      <w:r>
        <w:t>; 7:37-39; 9:4; Isaiah 6:5-8)</w:t>
      </w:r>
    </w:p>
    <w:p w14:paraId="64183A44" w14:textId="77777777" w:rsidR="00ED636C" w:rsidRDefault="00ED636C" w:rsidP="00ED636C"/>
    <w:p w14:paraId="1F82FEC5" w14:textId="74B6E51F" w:rsidR="00ED636C" w:rsidRDefault="00ED636C" w:rsidP="00ED636C">
      <w:r>
        <w:t>Ephesians 2:8-9</w:t>
      </w:r>
    </w:p>
    <w:p w14:paraId="435C7CB4" w14:textId="77777777" w:rsidR="00ED636C" w:rsidRDefault="00ED636C" w:rsidP="00ED636C"/>
    <w:p w14:paraId="0FD23A13" w14:textId="77777777" w:rsidR="00ED636C" w:rsidRDefault="00ED636C" w:rsidP="00ED636C"/>
    <w:p w14:paraId="28CED9DB" w14:textId="77777777" w:rsidR="00ED636C" w:rsidRDefault="00ED636C" w:rsidP="00ED636C"/>
    <w:p w14:paraId="0025E489" w14:textId="77777777" w:rsidR="006A1148" w:rsidRDefault="006A1148" w:rsidP="00ED636C"/>
    <w:p w14:paraId="46B437E1" w14:textId="77777777" w:rsidR="00ED636C" w:rsidRDefault="00ED636C" w:rsidP="00ED636C"/>
    <w:p w14:paraId="4F54FAE1" w14:textId="77777777" w:rsidR="00ED636C" w:rsidRPr="00C00FBD" w:rsidRDefault="00ED636C" w:rsidP="00ED636C">
      <w:pPr>
        <w:rPr>
          <w:sz w:val="32"/>
          <w:szCs w:val="32"/>
        </w:rPr>
      </w:pPr>
      <w:r w:rsidRPr="00C00FBD">
        <w:rPr>
          <w:sz w:val="32"/>
          <w:szCs w:val="32"/>
        </w:rPr>
        <w:t>III.</w:t>
      </w:r>
      <w:r w:rsidRPr="00C00FBD">
        <w:rPr>
          <w:sz w:val="32"/>
          <w:szCs w:val="32"/>
        </w:rPr>
        <w:tab/>
        <w:t xml:space="preserve">It is by God’s </w:t>
      </w:r>
      <w:r w:rsidRPr="00ED636C">
        <w:rPr>
          <w:sz w:val="32"/>
          <w:szCs w:val="32"/>
        </w:rPr>
        <w:t>Word</w:t>
      </w:r>
      <w:r w:rsidRPr="00C00FBD">
        <w:rPr>
          <w:sz w:val="32"/>
          <w:szCs w:val="32"/>
        </w:rPr>
        <w:t>. (v. 8-12)</w:t>
      </w:r>
    </w:p>
    <w:p w14:paraId="0A295DBD" w14:textId="77777777" w:rsidR="00ED636C" w:rsidRPr="006C3AEE" w:rsidRDefault="00ED636C" w:rsidP="00ED636C"/>
    <w:p w14:paraId="18BC13A0" w14:textId="2725D05C" w:rsidR="001076BD" w:rsidRDefault="00ED636C">
      <w:r>
        <w:t>“</w:t>
      </w:r>
      <w:r w:rsidRPr="006C3AEE">
        <w:t>Is not this he that sat and begged</w:t>
      </w:r>
      <w:r>
        <w:t>?”</w:t>
      </w:r>
      <w:r>
        <w:t xml:space="preserve"> (2 Corinthians 5:17; John 10:10)</w:t>
      </w:r>
    </w:p>
    <w:p w14:paraId="3BF4C884" w14:textId="77777777" w:rsidR="00ED636C" w:rsidRDefault="00ED636C"/>
    <w:p w14:paraId="5193B91B" w14:textId="5BB905C8" w:rsidR="00ED636C" w:rsidRDefault="00ED636C">
      <w:r>
        <w:t>“</w:t>
      </w:r>
      <w:r w:rsidRPr="006C3AEE">
        <w:t>How were thine eyes opened?</w:t>
      </w:r>
      <w:r>
        <w:t>...</w:t>
      </w:r>
      <w:r w:rsidRPr="004165AB">
        <w:t xml:space="preserve"> </w:t>
      </w:r>
      <w:r w:rsidRPr="006C3AEE">
        <w:t>A man that is called Jesus</w:t>
      </w:r>
      <w:r>
        <w:t>…”</w:t>
      </w:r>
      <w:r>
        <w:t xml:space="preserve"> (John 9:11, 17, 33, 36-38)</w:t>
      </w:r>
    </w:p>
    <w:sectPr w:rsidR="00ED636C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6C"/>
    <w:rsid w:val="001076BD"/>
    <w:rsid w:val="00120F85"/>
    <w:rsid w:val="006A1148"/>
    <w:rsid w:val="007430BA"/>
    <w:rsid w:val="007F2AE0"/>
    <w:rsid w:val="00AC65A9"/>
    <w:rsid w:val="00B7016E"/>
    <w:rsid w:val="00C07254"/>
    <w:rsid w:val="00E64AFD"/>
    <w:rsid w:val="00EB511F"/>
    <w:rsid w:val="00E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E4B7"/>
  <w15:chartTrackingRefBased/>
  <w15:docId w15:val="{CB8EEF9A-5433-4C2E-83EB-93CAFF9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636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</cp:revision>
  <cp:lastPrinted>2024-11-20T20:07:00Z</cp:lastPrinted>
  <dcterms:created xsi:type="dcterms:W3CDTF">2024-11-20T19:58:00Z</dcterms:created>
  <dcterms:modified xsi:type="dcterms:W3CDTF">2024-11-20T20:07:00Z</dcterms:modified>
</cp:coreProperties>
</file>