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C627" w14:textId="77777777" w:rsidR="005C3F89" w:rsidRPr="00E34476" w:rsidRDefault="005C3F89" w:rsidP="005C3F89">
      <w:pPr>
        <w:jc w:val="center"/>
        <w:rPr>
          <w:sz w:val="44"/>
          <w:szCs w:val="44"/>
        </w:rPr>
      </w:pPr>
      <w:r w:rsidRPr="00E34476">
        <w:rPr>
          <w:sz w:val="44"/>
          <w:szCs w:val="44"/>
        </w:rPr>
        <w:t>The Light of the World</w:t>
      </w:r>
    </w:p>
    <w:p w14:paraId="5FBEA4E0" w14:textId="77777777" w:rsidR="005C3F89" w:rsidRPr="00E34476" w:rsidRDefault="005C3F89" w:rsidP="005C3F89">
      <w:pPr>
        <w:jc w:val="center"/>
        <w:rPr>
          <w:sz w:val="32"/>
          <w:szCs w:val="32"/>
        </w:rPr>
      </w:pPr>
      <w:r w:rsidRPr="00E34476">
        <w:rPr>
          <w:sz w:val="32"/>
          <w:szCs w:val="32"/>
        </w:rPr>
        <w:t>John 8:12-2</w:t>
      </w:r>
      <w:r>
        <w:rPr>
          <w:sz w:val="32"/>
          <w:szCs w:val="32"/>
        </w:rPr>
        <w:t>0</w:t>
      </w:r>
    </w:p>
    <w:p w14:paraId="4AA79770" w14:textId="77777777" w:rsidR="001076BD" w:rsidRDefault="001076BD"/>
    <w:p w14:paraId="2671AAF7" w14:textId="77777777" w:rsidR="003F2770" w:rsidRDefault="003F2770"/>
    <w:p w14:paraId="3DB38BFB" w14:textId="568CF98C" w:rsidR="005C3F89" w:rsidRDefault="005C3F89">
      <w:r>
        <w:t>Light/Darkness as:</w:t>
      </w:r>
    </w:p>
    <w:p w14:paraId="7928D9A1" w14:textId="77777777" w:rsidR="005C3F89" w:rsidRDefault="005C3F89" w:rsidP="005C3F89">
      <w:pPr>
        <w:ind w:firstLine="720"/>
      </w:pPr>
    </w:p>
    <w:p w14:paraId="523828BF" w14:textId="2F31E236" w:rsidR="005C3F89" w:rsidRDefault="005C3F89" w:rsidP="005C3F89">
      <w:r>
        <w:t>-righteousness/sin (Proverbs 2:13; Isaiah 5:20; Ephesians 5:8, 11; 1 John 1:5-7)</w:t>
      </w:r>
    </w:p>
    <w:p w14:paraId="6BFC5E8E" w14:textId="77777777" w:rsidR="005C3F89" w:rsidRDefault="005C3F89"/>
    <w:p w14:paraId="456D817A" w14:textId="372F6EA7" w:rsidR="005C3F89" w:rsidRDefault="005C3F89" w:rsidP="005C3F89">
      <w:r>
        <w:t>-God’s kingdom/kingdom of Satan (Colossians 1:12-13; Acts 26:18; 1 Thessalonians 5:4-5; 1 Peter 2:9)</w:t>
      </w:r>
    </w:p>
    <w:p w14:paraId="35012440" w14:textId="77777777" w:rsidR="005C3F89" w:rsidRDefault="005C3F89"/>
    <w:p w14:paraId="07BA57FD" w14:textId="5336DBF2" w:rsidR="005C3F89" w:rsidRDefault="005C3F89" w:rsidP="005C3F89">
      <w:r>
        <w:t>-truth/knowledge vs. unbelief/ignorance (Psalm 43:3; Psalm 119:105, 130; Proverbs 4:19; 6:23; John 1:4-5, 8-9)</w:t>
      </w:r>
    </w:p>
    <w:p w14:paraId="4E258B61" w14:textId="77777777" w:rsidR="003F2770" w:rsidRDefault="003F2770" w:rsidP="005C3F89"/>
    <w:p w14:paraId="5015452C" w14:textId="77777777" w:rsidR="003F2770" w:rsidRDefault="003F2770" w:rsidP="005C3F89"/>
    <w:p w14:paraId="1D8B3E9C" w14:textId="77777777" w:rsidR="003F2770" w:rsidRDefault="003F2770" w:rsidP="005C3F89"/>
    <w:p w14:paraId="6738C132" w14:textId="77777777" w:rsidR="003F2770" w:rsidRDefault="003F2770" w:rsidP="005C3F89"/>
    <w:p w14:paraId="009D3EF6" w14:textId="77777777" w:rsidR="005C3F89" w:rsidRDefault="005C3F89" w:rsidP="005C3F89"/>
    <w:p w14:paraId="077F07FB" w14:textId="77777777" w:rsidR="005C3F89" w:rsidRPr="00AB6823" w:rsidRDefault="005C3F89" w:rsidP="005C3F89">
      <w:pPr>
        <w:rPr>
          <w:sz w:val="32"/>
          <w:szCs w:val="32"/>
        </w:rPr>
      </w:pPr>
      <w:r w:rsidRPr="00AB6823">
        <w:rPr>
          <w:sz w:val="32"/>
          <w:szCs w:val="32"/>
        </w:rPr>
        <w:t>I.</w:t>
      </w:r>
      <w:r w:rsidRPr="00AB6823">
        <w:rPr>
          <w:sz w:val="32"/>
          <w:szCs w:val="32"/>
        </w:rPr>
        <w:tab/>
        <w:t xml:space="preserve">He is the Light of </w:t>
      </w:r>
      <w:r w:rsidRPr="003F2770">
        <w:rPr>
          <w:sz w:val="32"/>
          <w:szCs w:val="32"/>
        </w:rPr>
        <w:t>life</w:t>
      </w:r>
      <w:r w:rsidRPr="00AB6823">
        <w:rPr>
          <w:sz w:val="32"/>
          <w:szCs w:val="32"/>
        </w:rPr>
        <w:t>. (v. 12)</w:t>
      </w:r>
    </w:p>
    <w:p w14:paraId="2D739B01" w14:textId="77777777" w:rsidR="005C3F89" w:rsidRDefault="005C3F89" w:rsidP="005C3F89"/>
    <w:p w14:paraId="149D81E7" w14:textId="48745111" w:rsidR="005C3F89" w:rsidRDefault="005C3F89" w:rsidP="005C3F89">
      <w:r>
        <w:t>“I am the light of the world”</w:t>
      </w:r>
      <w:r>
        <w:t xml:space="preserve"> (Exodus 13:21-22; 14:19-20; Nehemiah 9:12, 19; Psalm 27:1; Luke 2:32; Isaiah 9:2; 42:6-7; 49:6; Malachi 4:2)</w:t>
      </w:r>
    </w:p>
    <w:p w14:paraId="1F69F03A" w14:textId="77777777" w:rsidR="005C3F89" w:rsidRDefault="005C3F89" w:rsidP="005C3F89"/>
    <w:p w14:paraId="60ED8BDB" w14:textId="16B7E331" w:rsidR="005C3F89" w:rsidRDefault="005C3F89" w:rsidP="005C3F89">
      <w:r>
        <w:t>“</w:t>
      </w:r>
      <w:proofErr w:type="gramStart"/>
      <w:r w:rsidRPr="00E34476">
        <w:t>he</w:t>
      </w:r>
      <w:proofErr w:type="gramEnd"/>
      <w:r w:rsidRPr="00E34476">
        <w:t xml:space="preserve"> that </w:t>
      </w:r>
      <w:proofErr w:type="spellStart"/>
      <w:r w:rsidRPr="00E34476">
        <w:t>followeth</w:t>
      </w:r>
      <w:proofErr w:type="spellEnd"/>
      <w:r w:rsidRPr="00E34476">
        <w:t xml:space="preserve"> me shall not walk in darkness, but shall have the light of life.</w:t>
      </w:r>
      <w:r>
        <w:t>”</w:t>
      </w:r>
      <w:r>
        <w:t xml:space="preserve"> (Exodus 40:36-38; Luke 9:23; Psalm 36:9; Matthew 4:14-16; John 1:4; 2 Corinthians 4:6)</w:t>
      </w:r>
    </w:p>
    <w:p w14:paraId="6C504233" w14:textId="77777777" w:rsidR="003F2770" w:rsidRDefault="003F2770" w:rsidP="005C3F89"/>
    <w:p w14:paraId="088822AC" w14:textId="77777777" w:rsidR="003F2770" w:rsidRDefault="003F2770" w:rsidP="005C3F89"/>
    <w:p w14:paraId="3F803D27" w14:textId="77777777" w:rsidR="003F2770" w:rsidRDefault="003F2770" w:rsidP="005C3F89"/>
    <w:p w14:paraId="42645441" w14:textId="77777777" w:rsidR="003F2770" w:rsidRDefault="003F2770" w:rsidP="005C3F89"/>
    <w:p w14:paraId="29B277E5" w14:textId="77777777" w:rsidR="003F2770" w:rsidRDefault="003F2770" w:rsidP="005C3F89"/>
    <w:p w14:paraId="40AA53D1" w14:textId="77777777" w:rsidR="003F2770" w:rsidRDefault="003F2770" w:rsidP="005C3F89"/>
    <w:p w14:paraId="2A851F9B" w14:textId="77777777" w:rsidR="003F2770" w:rsidRDefault="003F2770" w:rsidP="005C3F89"/>
    <w:p w14:paraId="63C74073" w14:textId="77777777" w:rsidR="005C3F89" w:rsidRDefault="005C3F89" w:rsidP="005C3F89"/>
    <w:p w14:paraId="1B6F4906" w14:textId="77777777" w:rsidR="005C3F89" w:rsidRPr="00AB6823" w:rsidRDefault="005C3F89" w:rsidP="005C3F89">
      <w:pPr>
        <w:rPr>
          <w:sz w:val="32"/>
          <w:szCs w:val="32"/>
        </w:rPr>
      </w:pPr>
      <w:r w:rsidRPr="00AB6823">
        <w:rPr>
          <w:sz w:val="32"/>
          <w:szCs w:val="32"/>
        </w:rPr>
        <w:t>II.</w:t>
      </w:r>
      <w:r w:rsidRPr="00AB6823">
        <w:rPr>
          <w:sz w:val="32"/>
          <w:szCs w:val="32"/>
        </w:rPr>
        <w:tab/>
        <w:t xml:space="preserve">He is the Light of </w:t>
      </w:r>
      <w:r w:rsidRPr="003F2770">
        <w:rPr>
          <w:sz w:val="32"/>
          <w:szCs w:val="32"/>
        </w:rPr>
        <w:t>revelation</w:t>
      </w:r>
      <w:r w:rsidRPr="00AB6823">
        <w:rPr>
          <w:sz w:val="32"/>
          <w:szCs w:val="32"/>
        </w:rPr>
        <w:t>. (v. 13-16)</w:t>
      </w:r>
    </w:p>
    <w:p w14:paraId="1DC4A15E" w14:textId="77777777" w:rsidR="005C3F89" w:rsidRDefault="005C3F89" w:rsidP="005C3F89"/>
    <w:p w14:paraId="43B24321" w14:textId="3EC6FA95" w:rsidR="005C3F89" w:rsidRDefault="005C3F89" w:rsidP="005C3F89">
      <w:r>
        <w:t>“</w:t>
      </w:r>
      <w:r w:rsidRPr="00E34476">
        <w:t xml:space="preserve">Thou </w:t>
      </w:r>
      <w:proofErr w:type="spellStart"/>
      <w:r w:rsidRPr="00E34476">
        <w:t>bearest</w:t>
      </w:r>
      <w:proofErr w:type="spellEnd"/>
      <w:r w:rsidRPr="00E34476">
        <w:t xml:space="preserve"> record of thyself; thy record is not true.</w:t>
      </w:r>
      <w:r>
        <w:t>”</w:t>
      </w:r>
      <w:r>
        <w:t xml:space="preserve"> (John 5:31; 7:17; Deuteronomy 17:6; 19:15)</w:t>
      </w:r>
    </w:p>
    <w:p w14:paraId="65EC84D8" w14:textId="77777777" w:rsidR="005C3F89" w:rsidRDefault="005C3F89" w:rsidP="005C3F89"/>
    <w:p w14:paraId="513721C9" w14:textId="7E474BAC" w:rsidR="005C3F89" w:rsidRDefault="005C3F89" w:rsidP="005C3F89">
      <w:r>
        <w:t>“</w:t>
      </w:r>
      <w:r w:rsidRPr="00E34476">
        <w:t>Though I bear record of myself, yet my record is true:</w:t>
      </w:r>
      <w:r>
        <w:t>”</w:t>
      </w:r>
      <w:r>
        <w:t xml:space="preserve"> </w:t>
      </w:r>
      <w:r>
        <w:t>(Romans 3:4; Titus 1:2; Hebrews 6:18)</w:t>
      </w:r>
    </w:p>
    <w:p w14:paraId="439F01EA" w14:textId="77777777" w:rsidR="005C3F89" w:rsidRDefault="005C3F89" w:rsidP="005C3F89"/>
    <w:p w14:paraId="4B7D9B9E" w14:textId="35811CEF" w:rsidR="005C3F89" w:rsidRDefault="005C3F89" w:rsidP="005C3F89">
      <w:r>
        <w:t>“</w:t>
      </w:r>
      <w:proofErr w:type="gramStart"/>
      <w:r w:rsidRPr="00E34476">
        <w:t>for</w:t>
      </w:r>
      <w:proofErr w:type="gramEnd"/>
      <w:r w:rsidRPr="00E34476">
        <w:t xml:space="preserve"> I know whence I came, and whither I go; but ye cannot tell whence I come, and whither I go.</w:t>
      </w:r>
      <w:r>
        <w:t>”</w:t>
      </w:r>
      <w:r>
        <w:t xml:space="preserve"> (</w:t>
      </w:r>
      <w:r>
        <w:t>John 3:11-13; 5:36-37; 6:38; 7:2</w:t>
      </w:r>
      <w:r>
        <w:t>7</w:t>
      </w:r>
      <w:r>
        <w:t>-33</w:t>
      </w:r>
      <w:r>
        <w:t>, 41-42, 52</w:t>
      </w:r>
      <w:r>
        <w:t>; 8:42; 10:36; 13:3; 14:28; 16:5, 28; 17:5, 8, 13, 18)</w:t>
      </w:r>
    </w:p>
    <w:p w14:paraId="6E7C9985" w14:textId="77777777" w:rsidR="005C3F89" w:rsidRDefault="005C3F89" w:rsidP="005C3F89"/>
    <w:p w14:paraId="3BE9C5DC" w14:textId="3FD9FCC2" w:rsidR="005C3F89" w:rsidRDefault="005C3F89" w:rsidP="005C3F89">
      <w:r>
        <w:t>“</w:t>
      </w:r>
      <w:r w:rsidRPr="00E34476">
        <w:t>Ye judge after the flesh;</w:t>
      </w:r>
      <w:r>
        <w:t>”</w:t>
      </w:r>
      <w:r>
        <w:t xml:space="preserve"> (John 7:24; 1 Corinthians 1:21)</w:t>
      </w:r>
    </w:p>
    <w:p w14:paraId="47C24AC5" w14:textId="77777777" w:rsidR="005C3F89" w:rsidRDefault="005C3F89" w:rsidP="005C3F89"/>
    <w:p w14:paraId="421980D5" w14:textId="085D1C1E" w:rsidR="005C3F89" w:rsidRDefault="005C3F89" w:rsidP="005C3F89">
      <w:r>
        <w:t>“</w:t>
      </w:r>
      <w:r w:rsidRPr="00E34476">
        <w:t>I judge no man.</w:t>
      </w:r>
      <w:r>
        <w:t>”</w:t>
      </w:r>
      <w:r>
        <w:t xml:space="preserve"> (John 2:23-25; 3:17; 5:22-29)</w:t>
      </w:r>
    </w:p>
    <w:p w14:paraId="79224E94" w14:textId="77777777" w:rsidR="005C3F89" w:rsidRDefault="005C3F89" w:rsidP="005C3F89"/>
    <w:p w14:paraId="7898EF91" w14:textId="77777777" w:rsidR="005C3F89" w:rsidRDefault="005C3F89" w:rsidP="005C3F89">
      <w:r>
        <w:t>“A</w:t>
      </w:r>
      <w:r w:rsidRPr="00E34476">
        <w:t xml:space="preserve">nd yet if I judge, my judgment is true: for I am not alone, but I and the </w:t>
      </w:r>
      <w:proofErr w:type="gramStart"/>
      <w:r w:rsidRPr="00E34476">
        <w:t>Father</w:t>
      </w:r>
      <w:proofErr w:type="gramEnd"/>
      <w:r w:rsidRPr="00E34476">
        <w:t xml:space="preserve"> that sent me.</w:t>
      </w:r>
      <w:r>
        <w:t>”</w:t>
      </w:r>
      <w:r>
        <w:t xml:space="preserve"> (John 1:18; 5:17-18; 10:30; 14:8-9)</w:t>
      </w:r>
    </w:p>
    <w:p w14:paraId="04906949" w14:textId="77777777" w:rsidR="005C3F89" w:rsidRDefault="005C3F89" w:rsidP="005C3F89"/>
    <w:p w14:paraId="13CC4F25" w14:textId="77777777" w:rsidR="003F2770" w:rsidRDefault="003F2770" w:rsidP="005C3F89">
      <w:pPr>
        <w:rPr>
          <w:sz w:val="32"/>
          <w:szCs w:val="32"/>
        </w:rPr>
      </w:pPr>
    </w:p>
    <w:p w14:paraId="772C5F47" w14:textId="77777777" w:rsidR="003F2770" w:rsidRDefault="003F2770" w:rsidP="005C3F89">
      <w:pPr>
        <w:rPr>
          <w:sz w:val="32"/>
          <w:szCs w:val="32"/>
        </w:rPr>
      </w:pPr>
    </w:p>
    <w:p w14:paraId="295F5D1C" w14:textId="77777777" w:rsidR="003F2770" w:rsidRDefault="003F2770" w:rsidP="005C3F89">
      <w:pPr>
        <w:rPr>
          <w:sz w:val="32"/>
          <w:szCs w:val="32"/>
        </w:rPr>
      </w:pPr>
    </w:p>
    <w:p w14:paraId="3D2B35CC" w14:textId="77777777" w:rsidR="003F2770" w:rsidRDefault="003F2770" w:rsidP="005C3F89">
      <w:pPr>
        <w:rPr>
          <w:sz w:val="32"/>
          <w:szCs w:val="32"/>
        </w:rPr>
      </w:pPr>
    </w:p>
    <w:p w14:paraId="65ACE384" w14:textId="77777777" w:rsidR="003F2770" w:rsidRDefault="003F2770" w:rsidP="005C3F89">
      <w:pPr>
        <w:rPr>
          <w:sz w:val="32"/>
          <w:szCs w:val="32"/>
        </w:rPr>
      </w:pPr>
    </w:p>
    <w:p w14:paraId="2357F463" w14:textId="77777777" w:rsidR="003F2770" w:rsidRDefault="003F2770" w:rsidP="005C3F89">
      <w:pPr>
        <w:rPr>
          <w:sz w:val="32"/>
          <w:szCs w:val="32"/>
        </w:rPr>
      </w:pPr>
    </w:p>
    <w:p w14:paraId="4664D130" w14:textId="77777777" w:rsidR="003F2770" w:rsidRDefault="003F2770" w:rsidP="005C3F89">
      <w:pPr>
        <w:rPr>
          <w:sz w:val="32"/>
          <w:szCs w:val="32"/>
        </w:rPr>
      </w:pPr>
    </w:p>
    <w:p w14:paraId="3323D835" w14:textId="00473264" w:rsidR="005C3F89" w:rsidRPr="00AB6823" w:rsidRDefault="005C3F89" w:rsidP="005C3F89">
      <w:pPr>
        <w:rPr>
          <w:sz w:val="32"/>
          <w:szCs w:val="32"/>
        </w:rPr>
      </w:pPr>
      <w:r w:rsidRPr="00AB6823">
        <w:rPr>
          <w:sz w:val="32"/>
          <w:szCs w:val="32"/>
        </w:rPr>
        <w:t>III.</w:t>
      </w:r>
      <w:r w:rsidRPr="00AB6823">
        <w:rPr>
          <w:sz w:val="32"/>
          <w:szCs w:val="32"/>
        </w:rPr>
        <w:tab/>
        <w:t xml:space="preserve">He is the Light of </w:t>
      </w:r>
      <w:r w:rsidRPr="003F2770">
        <w:rPr>
          <w:sz w:val="32"/>
          <w:szCs w:val="32"/>
        </w:rPr>
        <w:t>truth</w:t>
      </w:r>
      <w:r w:rsidRPr="00AB6823">
        <w:rPr>
          <w:sz w:val="32"/>
          <w:szCs w:val="32"/>
        </w:rPr>
        <w:t>. (v. 17-20)</w:t>
      </w:r>
    </w:p>
    <w:p w14:paraId="0F54D341" w14:textId="77777777" w:rsidR="005C3F89" w:rsidRDefault="005C3F89" w:rsidP="005C3F89"/>
    <w:p w14:paraId="03906339" w14:textId="307BE90C" w:rsidR="005C3F89" w:rsidRDefault="005C3F89" w:rsidP="005C3F89">
      <w:r>
        <w:t>“</w:t>
      </w:r>
      <w:r w:rsidRPr="00E34476">
        <w:t>It is also written in your law, that the testimony of two men is true.</w:t>
      </w:r>
      <w:r>
        <w:t>”</w:t>
      </w:r>
      <w:r>
        <w:t xml:space="preserve"> (</w:t>
      </w:r>
      <w:r>
        <w:t>Numbers 35:30; Deuteronomy 17:6</w:t>
      </w:r>
      <w:r>
        <w:t xml:space="preserve">; </w:t>
      </w:r>
      <w:r>
        <w:t>19:15</w:t>
      </w:r>
      <w:r>
        <w:t>)</w:t>
      </w:r>
    </w:p>
    <w:p w14:paraId="36C6439E" w14:textId="77777777" w:rsidR="005C3F89" w:rsidRDefault="005C3F89" w:rsidP="005C3F89"/>
    <w:p w14:paraId="4113A101" w14:textId="6F1DA251" w:rsidR="005C3F89" w:rsidRDefault="005C3F89" w:rsidP="005C3F89">
      <w:r>
        <w:t>“</w:t>
      </w:r>
      <w:r w:rsidRPr="00E34476">
        <w:t xml:space="preserve">I am one that bear witness of myself, and the </w:t>
      </w:r>
      <w:proofErr w:type="gramStart"/>
      <w:r w:rsidRPr="00E34476">
        <w:t>Father</w:t>
      </w:r>
      <w:proofErr w:type="gramEnd"/>
      <w:r w:rsidRPr="00E34476">
        <w:t xml:space="preserve"> that sent me </w:t>
      </w:r>
      <w:proofErr w:type="spellStart"/>
      <w:r w:rsidRPr="00E34476">
        <w:t>beareth</w:t>
      </w:r>
      <w:proofErr w:type="spellEnd"/>
      <w:r w:rsidRPr="00E34476">
        <w:t xml:space="preserve"> witness of me.</w:t>
      </w:r>
      <w:r>
        <w:t>”</w:t>
      </w:r>
      <w:r>
        <w:t xml:space="preserve"> (John 5:31-32, 37-38)</w:t>
      </w:r>
    </w:p>
    <w:p w14:paraId="38CB386A" w14:textId="77777777" w:rsidR="005C3F89" w:rsidRDefault="005C3F89" w:rsidP="005C3F89"/>
    <w:p w14:paraId="1ED83D56" w14:textId="0177A6E1" w:rsidR="005C3F89" w:rsidRDefault="005C3F89" w:rsidP="005C3F89">
      <w:r>
        <w:t>“</w:t>
      </w:r>
      <w:r w:rsidRPr="00E34476">
        <w:t xml:space="preserve">Where is thy </w:t>
      </w:r>
      <w:proofErr w:type="gramStart"/>
      <w:r w:rsidRPr="00E34476">
        <w:t>Father</w:t>
      </w:r>
      <w:proofErr w:type="gramEnd"/>
      <w:r w:rsidRPr="00E34476">
        <w:t>?</w:t>
      </w:r>
      <w:r>
        <w:t>”</w:t>
      </w:r>
      <w:r>
        <w:t xml:space="preserve"> (John 8:41)</w:t>
      </w:r>
    </w:p>
    <w:p w14:paraId="36531925" w14:textId="77777777" w:rsidR="005C3F89" w:rsidRDefault="005C3F89" w:rsidP="005C3F89"/>
    <w:p w14:paraId="51E57FEF" w14:textId="1463C04F" w:rsidR="005C3F89" w:rsidRDefault="005C3F89" w:rsidP="005C3F89">
      <w:r>
        <w:t>“</w:t>
      </w:r>
      <w:r w:rsidRPr="00E34476">
        <w:t xml:space="preserve">Ye neither know me, nor my </w:t>
      </w:r>
      <w:proofErr w:type="gramStart"/>
      <w:r w:rsidRPr="00E34476">
        <w:t>Father</w:t>
      </w:r>
      <w:proofErr w:type="gramEnd"/>
      <w:r w:rsidRPr="00E34476">
        <w:t>: if ye had known me, ye should have known my Father also.</w:t>
      </w:r>
      <w:r>
        <w:t>”</w:t>
      </w:r>
      <w:r>
        <w:t xml:space="preserve"> (John </w:t>
      </w:r>
      <w:r w:rsidR="003F2770">
        <w:t xml:space="preserve">5:37-40; </w:t>
      </w:r>
      <w:r>
        <w:t>18:37</w:t>
      </w:r>
      <w:r w:rsidR="003F2770">
        <w:t>)</w:t>
      </w:r>
    </w:p>
    <w:p w14:paraId="00DE7741" w14:textId="77777777" w:rsidR="003F2770" w:rsidRDefault="003F2770" w:rsidP="005C3F89"/>
    <w:p w14:paraId="307C296F" w14:textId="57A51986" w:rsidR="003F2770" w:rsidRDefault="003F2770" w:rsidP="003F2770">
      <w:r>
        <w:t>“treasury”</w:t>
      </w:r>
      <w:r>
        <w:t xml:space="preserve"> (Mark 12:41-44; Luke 21:1-4)</w:t>
      </w:r>
    </w:p>
    <w:p w14:paraId="38778956" w14:textId="77777777" w:rsidR="003F2770" w:rsidRDefault="003F2770" w:rsidP="003F2770"/>
    <w:p w14:paraId="12DEACA6" w14:textId="0A3D6815" w:rsidR="003F2770" w:rsidRDefault="003F2770" w:rsidP="003F2770">
      <w:r>
        <w:t>“</w:t>
      </w:r>
      <w:proofErr w:type="gramStart"/>
      <w:r w:rsidRPr="00E34476">
        <w:t>and</w:t>
      </w:r>
      <w:proofErr w:type="gramEnd"/>
      <w:r w:rsidRPr="00E34476">
        <w:t xml:space="preserve"> no man laid hands on him; for his hour was not yet come.</w:t>
      </w:r>
      <w:r>
        <w:t>” (John 2:4; 7:30; 8:20; 12:23 (has come); 13:1 (was come); 17:1 (is come)</w:t>
      </w:r>
      <w:r>
        <w:t xml:space="preserve">; </w:t>
      </w:r>
      <w:r>
        <w:t>John</w:t>
      </w:r>
      <w:r>
        <w:t xml:space="preserve"> </w:t>
      </w:r>
      <w:r>
        <w:t>5:17-18</w:t>
      </w:r>
      <w:r>
        <w:t>)</w:t>
      </w:r>
    </w:p>
    <w:p w14:paraId="41B3FE3B" w14:textId="77777777" w:rsidR="003F2770" w:rsidRDefault="003F2770" w:rsidP="003F2770"/>
    <w:p w14:paraId="0CE12294" w14:textId="77777777" w:rsidR="003F2770" w:rsidRDefault="003F2770" w:rsidP="003F2770">
      <w:r>
        <w:t xml:space="preserve">Luke 2:32; </w:t>
      </w:r>
    </w:p>
    <w:p w14:paraId="579AAD73" w14:textId="77777777" w:rsidR="003F2770" w:rsidRDefault="003F2770" w:rsidP="003F2770">
      <w:r>
        <w:t xml:space="preserve">John 1:5; 3:19-21; 12:35-36, 46; </w:t>
      </w:r>
    </w:p>
    <w:p w14:paraId="77C49EA9" w14:textId="77777777" w:rsidR="003F2770" w:rsidRDefault="003F2770" w:rsidP="003F2770">
      <w:r>
        <w:t>Haggai 2:6-8</w:t>
      </w:r>
    </w:p>
    <w:p w14:paraId="53B071F5" w14:textId="10751C20" w:rsidR="003F2770" w:rsidRDefault="003F2770" w:rsidP="003F2770">
      <w:r>
        <w:t>Psalm 104:2</w:t>
      </w:r>
    </w:p>
    <w:p w14:paraId="1CAFCDAC" w14:textId="77777777" w:rsidR="003F2770" w:rsidRDefault="003F2770" w:rsidP="003F2770">
      <w:r>
        <w:t>Isaiah 60:19-21</w:t>
      </w:r>
    </w:p>
    <w:p w14:paraId="0A319D9E" w14:textId="77777777" w:rsidR="003F2770" w:rsidRDefault="003F2770" w:rsidP="003F2770">
      <w:r>
        <w:t>Zechariah 14:5-7</w:t>
      </w:r>
    </w:p>
    <w:p w14:paraId="2A429CCF" w14:textId="56FB8531" w:rsidR="003F2770" w:rsidRDefault="003F2770" w:rsidP="003F2770">
      <w:r>
        <w:t>Revelation 21:23</w:t>
      </w:r>
    </w:p>
    <w:p w14:paraId="7B16B073" w14:textId="77777777" w:rsidR="003F2770" w:rsidRDefault="003F2770" w:rsidP="005C3F89"/>
    <w:p w14:paraId="4EF64C64" w14:textId="553B2752" w:rsidR="005C3F89" w:rsidRDefault="005C3F89" w:rsidP="005C3F89">
      <w:r>
        <w:t xml:space="preserve"> </w:t>
      </w:r>
    </w:p>
    <w:p w14:paraId="53FCF4F5" w14:textId="2CC7E154" w:rsidR="005C3F89" w:rsidRDefault="005C3F89" w:rsidP="005C3F89"/>
    <w:p w14:paraId="09C9441D" w14:textId="77777777" w:rsidR="005C3F89" w:rsidRDefault="005C3F89" w:rsidP="005C3F89"/>
    <w:p w14:paraId="13B9FB62" w14:textId="77777777" w:rsidR="005C3F89" w:rsidRDefault="005C3F89" w:rsidP="005C3F89"/>
    <w:sectPr w:rsidR="005C3F89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1C25" w14:textId="77777777" w:rsidR="005C3F89" w:rsidRDefault="005C3F89" w:rsidP="005C3F89">
      <w:pPr>
        <w:spacing w:line="240" w:lineRule="auto"/>
      </w:pPr>
      <w:r>
        <w:separator/>
      </w:r>
    </w:p>
  </w:endnote>
  <w:endnote w:type="continuationSeparator" w:id="0">
    <w:p w14:paraId="775B1EB9" w14:textId="77777777" w:rsidR="005C3F89" w:rsidRDefault="005C3F89" w:rsidP="005C3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D392" w14:textId="77777777" w:rsidR="005C3F89" w:rsidRDefault="005C3F89" w:rsidP="005C3F89">
      <w:pPr>
        <w:spacing w:line="240" w:lineRule="auto"/>
      </w:pPr>
      <w:r>
        <w:separator/>
      </w:r>
    </w:p>
  </w:footnote>
  <w:footnote w:type="continuationSeparator" w:id="0">
    <w:p w14:paraId="338DDF43" w14:textId="77777777" w:rsidR="005C3F89" w:rsidRDefault="005C3F89" w:rsidP="005C3F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89"/>
    <w:rsid w:val="001076BD"/>
    <w:rsid w:val="003F2770"/>
    <w:rsid w:val="005C3F89"/>
    <w:rsid w:val="007430BA"/>
    <w:rsid w:val="007F2AE0"/>
    <w:rsid w:val="00B7016E"/>
    <w:rsid w:val="00C07254"/>
    <w:rsid w:val="00E64AFD"/>
    <w:rsid w:val="00EB511F"/>
    <w:rsid w:val="00F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3C6B"/>
  <w15:chartTrackingRefBased/>
  <w15:docId w15:val="{47E7F847-EFA2-4E19-8852-6D76BD38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F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89"/>
  </w:style>
  <w:style w:type="paragraph" w:styleId="Footer">
    <w:name w:val="footer"/>
    <w:basedOn w:val="Normal"/>
    <w:link w:val="FooterChar"/>
    <w:uiPriority w:val="99"/>
    <w:unhideWhenUsed/>
    <w:rsid w:val="005C3F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</cp:revision>
  <cp:lastPrinted>2024-10-09T19:57:00Z</cp:lastPrinted>
  <dcterms:created xsi:type="dcterms:W3CDTF">2024-10-09T19:43:00Z</dcterms:created>
  <dcterms:modified xsi:type="dcterms:W3CDTF">2024-10-09T19:58:00Z</dcterms:modified>
</cp:coreProperties>
</file>