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80ED" w14:textId="77777777" w:rsidR="00345523" w:rsidRPr="003E1096" w:rsidRDefault="00345523" w:rsidP="00345523">
      <w:pPr>
        <w:jc w:val="center"/>
        <w:rPr>
          <w:sz w:val="44"/>
          <w:szCs w:val="44"/>
        </w:rPr>
      </w:pPr>
      <w:r w:rsidRPr="003E1096">
        <w:rPr>
          <w:sz w:val="44"/>
          <w:szCs w:val="44"/>
        </w:rPr>
        <w:t>How the World Views Jesus</w:t>
      </w:r>
    </w:p>
    <w:p w14:paraId="55A0B39A" w14:textId="77777777" w:rsidR="00345523" w:rsidRDefault="00345523" w:rsidP="00345523">
      <w:pPr>
        <w:jc w:val="center"/>
        <w:rPr>
          <w:sz w:val="32"/>
          <w:szCs w:val="32"/>
        </w:rPr>
      </w:pPr>
      <w:r w:rsidRPr="00C316EF">
        <w:rPr>
          <w:sz w:val="32"/>
          <w:szCs w:val="32"/>
        </w:rPr>
        <w:t>John 7:25-36</w:t>
      </w:r>
    </w:p>
    <w:p w14:paraId="4306CC8A" w14:textId="77777777" w:rsidR="00345523" w:rsidRDefault="00345523" w:rsidP="00345523"/>
    <w:p w14:paraId="629F082D" w14:textId="0D70411F" w:rsidR="00345523" w:rsidRDefault="00345523" w:rsidP="00345523">
      <w:r>
        <w:t>John 1:11; 2:12-25; 5:1-18</w:t>
      </w:r>
    </w:p>
    <w:p w14:paraId="2E784A35" w14:textId="77777777" w:rsidR="00345523" w:rsidRPr="00345523" w:rsidRDefault="00345523" w:rsidP="00345523"/>
    <w:p w14:paraId="1116FAEF" w14:textId="77777777" w:rsidR="00345523" w:rsidRDefault="00345523" w:rsidP="00345523">
      <w:pPr>
        <w:rPr>
          <w:sz w:val="32"/>
          <w:szCs w:val="32"/>
        </w:rPr>
      </w:pPr>
      <w:r w:rsidRPr="00C316EF">
        <w:rPr>
          <w:sz w:val="32"/>
          <w:szCs w:val="32"/>
        </w:rPr>
        <w:t>I.</w:t>
      </w:r>
      <w:r w:rsidRPr="00C316EF">
        <w:rPr>
          <w:sz w:val="32"/>
          <w:szCs w:val="32"/>
        </w:rPr>
        <w:tab/>
        <w:t xml:space="preserve">Some </w:t>
      </w:r>
      <w:r>
        <w:rPr>
          <w:sz w:val="32"/>
          <w:szCs w:val="32"/>
        </w:rPr>
        <w:t>r</w:t>
      </w:r>
      <w:r w:rsidRPr="00C316EF">
        <w:rPr>
          <w:sz w:val="32"/>
          <w:szCs w:val="32"/>
        </w:rPr>
        <w:t xml:space="preserve">espond with </w:t>
      </w:r>
      <w:r w:rsidRPr="00345523">
        <w:rPr>
          <w:sz w:val="32"/>
          <w:szCs w:val="32"/>
        </w:rPr>
        <w:t>ignorance</w:t>
      </w:r>
      <w:r w:rsidRPr="00C316EF">
        <w:rPr>
          <w:sz w:val="32"/>
          <w:szCs w:val="32"/>
        </w:rPr>
        <w:t>. (v. 25-27)</w:t>
      </w:r>
    </w:p>
    <w:p w14:paraId="4AA6EA42" w14:textId="77777777" w:rsidR="00345523" w:rsidRPr="00345523" w:rsidRDefault="00345523" w:rsidP="00345523"/>
    <w:p w14:paraId="3E35DEA7" w14:textId="07D950D9" w:rsidR="00345523" w:rsidRDefault="00345523" w:rsidP="00345523">
      <w:r>
        <w:t>“Is not this He, whom they seek to kill?” (John 2:12-25; 7:19-20)</w:t>
      </w:r>
    </w:p>
    <w:p w14:paraId="7C9C7850" w14:textId="77777777" w:rsidR="00345523" w:rsidRDefault="00345523" w:rsidP="00345523"/>
    <w:p w14:paraId="0C36A2F0" w14:textId="34326DB7" w:rsidR="00345523" w:rsidRDefault="00345523" w:rsidP="00345523">
      <w:r>
        <w:t>“boldly” (Matthew 7:28-29)</w:t>
      </w:r>
    </w:p>
    <w:p w14:paraId="7A96F0D2" w14:textId="77777777" w:rsidR="00345523" w:rsidRDefault="00345523" w:rsidP="00345523"/>
    <w:p w14:paraId="552E2B7C" w14:textId="44CECAE7" w:rsidR="00345523" w:rsidRDefault="00345523" w:rsidP="00345523">
      <w:r>
        <w:t>“</w:t>
      </w:r>
      <w:r w:rsidRPr="003E5720">
        <w:t>Howbeit we know this man whence he is: but when Christ cometh, no man knoweth whence he is.</w:t>
      </w:r>
      <w:r>
        <w:t>” (Isaiah 53:8; Malachi 3:1; John 9:29)</w:t>
      </w:r>
    </w:p>
    <w:p w14:paraId="6E237E0F" w14:textId="77777777" w:rsidR="00345523" w:rsidRDefault="00345523" w:rsidP="00345523"/>
    <w:p w14:paraId="635524C2" w14:textId="77777777" w:rsidR="00345523" w:rsidRPr="00345523" w:rsidRDefault="00345523" w:rsidP="00345523"/>
    <w:p w14:paraId="5626086E" w14:textId="77777777" w:rsidR="00345523" w:rsidRPr="00345523" w:rsidRDefault="00345523" w:rsidP="00345523"/>
    <w:p w14:paraId="39A54A16" w14:textId="77777777" w:rsidR="00345523" w:rsidRDefault="00345523" w:rsidP="00345523">
      <w:pPr>
        <w:rPr>
          <w:sz w:val="32"/>
          <w:szCs w:val="32"/>
        </w:rPr>
      </w:pPr>
      <w:r w:rsidRPr="00C316EF">
        <w:rPr>
          <w:sz w:val="32"/>
          <w:szCs w:val="32"/>
        </w:rPr>
        <w:t>II.</w:t>
      </w:r>
      <w:r w:rsidRPr="00C316EF">
        <w:rPr>
          <w:sz w:val="32"/>
          <w:szCs w:val="32"/>
        </w:rPr>
        <w:tab/>
        <w:t xml:space="preserve">Some respond with </w:t>
      </w:r>
      <w:r w:rsidRPr="00345523">
        <w:rPr>
          <w:sz w:val="32"/>
          <w:szCs w:val="32"/>
        </w:rPr>
        <w:t>hostility</w:t>
      </w:r>
      <w:r w:rsidRPr="00C316EF">
        <w:rPr>
          <w:sz w:val="32"/>
          <w:szCs w:val="32"/>
        </w:rPr>
        <w:t>. (v. 28-32)</w:t>
      </w:r>
    </w:p>
    <w:p w14:paraId="0212B22C" w14:textId="77777777" w:rsidR="00345523" w:rsidRDefault="00345523" w:rsidP="00345523"/>
    <w:p w14:paraId="77A8548E" w14:textId="77777777" w:rsidR="00345523" w:rsidRDefault="00345523" w:rsidP="00345523">
      <w:r>
        <w:t>“</w:t>
      </w:r>
      <w:r w:rsidRPr="003E5720">
        <w:t>and I am not come of myself, but he that sent me is true, whom ye know not.</w:t>
      </w:r>
      <w:r>
        <w:t>” (John 5:17-47)</w:t>
      </w:r>
    </w:p>
    <w:p w14:paraId="7114E49D" w14:textId="77777777" w:rsidR="00345523" w:rsidRDefault="00345523" w:rsidP="00345523"/>
    <w:p w14:paraId="1B4B06E7" w14:textId="77777777" w:rsidR="00345523" w:rsidRDefault="00345523" w:rsidP="00345523">
      <w:r>
        <w:t>“whom ye know not” (1 Samuel 2:12; Jeremiah 2:8; John 3:10; 8:44; Hosea 4:6; Romans 10:2-3; Matthew 15:14; 23:13-15)</w:t>
      </w:r>
    </w:p>
    <w:p w14:paraId="4DC78A6E" w14:textId="77777777" w:rsidR="00345523" w:rsidRDefault="00345523" w:rsidP="00345523"/>
    <w:p w14:paraId="11848842" w14:textId="77777777" w:rsidR="00345523" w:rsidRDefault="00345523" w:rsidP="00345523">
      <w:r>
        <w:t>“</w:t>
      </w:r>
      <w:r w:rsidRPr="003E5720">
        <w:t>But I know him: for I am from him, and he hath sent me.</w:t>
      </w:r>
      <w:r>
        <w:t>” (Matthew 11:27; John 1:18)</w:t>
      </w:r>
    </w:p>
    <w:p w14:paraId="60D7586B" w14:textId="77777777" w:rsidR="00345523" w:rsidRDefault="00345523" w:rsidP="00345523"/>
    <w:p w14:paraId="69A1C264" w14:textId="77777777" w:rsidR="00345523" w:rsidRDefault="00345523" w:rsidP="00345523">
      <w:r>
        <w:t>“</w:t>
      </w:r>
      <w:r w:rsidRPr="003E5720">
        <w:t>Then they sought to take him: but no man laid hands on him, because his hour was not yet come.</w:t>
      </w:r>
      <w:r>
        <w:t>” (John 5:17-18)</w:t>
      </w:r>
    </w:p>
    <w:p w14:paraId="31ECDF40" w14:textId="77777777" w:rsidR="00345523" w:rsidRDefault="00345523" w:rsidP="00345523"/>
    <w:p w14:paraId="1938FBC2" w14:textId="6DF2592E" w:rsidR="00345523" w:rsidRDefault="00345523" w:rsidP="00345523">
      <w:r>
        <w:t>“</w:t>
      </w:r>
      <w:r w:rsidRPr="003E5720">
        <w:t>And many of the people believed on him</w:t>
      </w:r>
      <w:r>
        <w:t xml:space="preserve"> </w:t>
      </w:r>
      <w:r w:rsidRPr="003E5720">
        <w:t>and said, When Christ cometh, will he do more miracles than these which this man hath done?</w:t>
      </w:r>
      <w:r>
        <w:t>” (John 2:1-11; 2:23-3:2; 4:43-54; 5:1-16; 6:1-15; 7:3, 13; 14:11; Isaiah 29:18-19; 35:5-6)</w:t>
      </w:r>
    </w:p>
    <w:p w14:paraId="0A27C461" w14:textId="77777777" w:rsidR="00345523" w:rsidRDefault="00345523" w:rsidP="00345523"/>
    <w:p w14:paraId="0E919D49" w14:textId="77777777" w:rsidR="00345523" w:rsidRDefault="00345523" w:rsidP="00345523"/>
    <w:p w14:paraId="0A94149D" w14:textId="2EF9E932" w:rsidR="00345523" w:rsidRDefault="00345523" w:rsidP="00345523">
      <w:r>
        <w:t xml:space="preserve">  </w:t>
      </w:r>
    </w:p>
    <w:p w14:paraId="15180EBA" w14:textId="4681229D" w:rsidR="00345523" w:rsidRPr="00C316EF" w:rsidRDefault="00345523" w:rsidP="00345523">
      <w:pPr>
        <w:rPr>
          <w:sz w:val="32"/>
          <w:szCs w:val="32"/>
        </w:rPr>
      </w:pPr>
      <w:r w:rsidRPr="00C316EF">
        <w:rPr>
          <w:sz w:val="32"/>
          <w:szCs w:val="32"/>
        </w:rPr>
        <w:t>III.</w:t>
      </w:r>
      <w:r w:rsidRPr="00C316EF">
        <w:rPr>
          <w:sz w:val="32"/>
          <w:szCs w:val="32"/>
        </w:rPr>
        <w:tab/>
        <w:t xml:space="preserve">Some respond with </w:t>
      </w:r>
      <w:r w:rsidR="00B83CB8">
        <w:rPr>
          <w:sz w:val="32"/>
          <w:szCs w:val="32"/>
        </w:rPr>
        <w:t>rejection</w:t>
      </w:r>
      <w:r w:rsidRPr="00C316EF">
        <w:rPr>
          <w:sz w:val="32"/>
          <w:szCs w:val="32"/>
        </w:rPr>
        <w:t>. (v. 33-36)</w:t>
      </w:r>
    </w:p>
    <w:p w14:paraId="15336041" w14:textId="77777777" w:rsidR="001076BD" w:rsidRDefault="001076BD"/>
    <w:p w14:paraId="1C9C86EF" w14:textId="716BF702" w:rsidR="00345523" w:rsidRDefault="00345523">
      <w:r>
        <w:t>“</w:t>
      </w:r>
      <w:r w:rsidRPr="003E5720">
        <w:t>Yet a little while am I with you, and then I go unto him that sent me.</w:t>
      </w:r>
      <w:r>
        <w:t>” (Matthew 27:16-26; Acts 1:1-3, 9-11)</w:t>
      </w:r>
    </w:p>
    <w:p w14:paraId="71482B6B" w14:textId="77777777" w:rsidR="00345523" w:rsidRDefault="00345523"/>
    <w:p w14:paraId="0E080485" w14:textId="69452436" w:rsidR="00345523" w:rsidRDefault="00345523">
      <w:r>
        <w:t>“</w:t>
      </w:r>
      <w:r w:rsidRPr="003E5720">
        <w:t>Ye shall seek me, and shall not find me: and where I am, thither ye cannot come.</w:t>
      </w:r>
      <w:r>
        <w:t>” (1 Thessalonians 4:16-17; Revelation 19:11-21; John 8:44)</w:t>
      </w:r>
    </w:p>
    <w:p w14:paraId="1FE6A271" w14:textId="77777777" w:rsidR="00345523" w:rsidRDefault="00345523"/>
    <w:p w14:paraId="0B7D6EC3" w14:textId="164C3A2E" w:rsidR="00345523" w:rsidRDefault="00345523">
      <w:r>
        <w:t>“</w:t>
      </w:r>
      <w:r w:rsidRPr="003E5720">
        <w:t>Whither will he go, that we shall not find him? will he go unto the dispersed among the Gentiles, and teach the Gentiles?</w:t>
      </w:r>
      <w:r>
        <w:t>” (Romans 11:7-11; John 14:1-6)</w:t>
      </w:r>
    </w:p>
    <w:p w14:paraId="6CA0D4BD" w14:textId="77777777" w:rsidR="00345523" w:rsidRDefault="00345523"/>
    <w:p w14:paraId="4D133A72" w14:textId="3DE5ABBB" w:rsidR="00345523" w:rsidRDefault="00345523">
      <w:r>
        <w:t>“</w:t>
      </w:r>
      <w:r w:rsidRPr="003E5720">
        <w:t>What manner of saying is this</w:t>
      </w:r>
      <w:r>
        <w:t>” (Isaiah 55:6-7; Hebrews 3:7-8, 15; 4:7; 2 Corinthians 6:2; John 12:35-37)</w:t>
      </w:r>
    </w:p>
    <w:sectPr w:rsidR="00345523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23"/>
    <w:rsid w:val="001076BD"/>
    <w:rsid w:val="002D25D7"/>
    <w:rsid w:val="00345523"/>
    <w:rsid w:val="0073482C"/>
    <w:rsid w:val="007430BA"/>
    <w:rsid w:val="007F2AE0"/>
    <w:rsid w:val="00863A8D"/>
    <w:rsid w:val="00B7016E"/>
    <w:rsid w:val="00B83CB8"/>
    <w:rsid w:val="00C07254"/>
    <w:rsid w:val="00C641A9"/>
    <w:rsid w:val="00E53B8A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1DF7"/>
  <w15:chartTrackingRefBased/>
  <w15:docId w15:val="{641A502D-489B-419E-BBCE-D3306DD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4</cp:revision>
  <cp:lastPrinted>2024-08-22T18:35:00Z</cp:lastPrinted>
  <dcterms:created xsi:type="dcterms:W3CDTF">2024-08-22T16:40:00Z</dcterms:created>
  <dcterms:modified xsi:type="dcterms:W3CDTF">2024-08-29T02:49:00Z</dcterms:modified>
</cp:coreProperties>
</file>