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3D96" w14:textId="77777777" w:rsidR="00EA7572" w:rsidRPr="002336E3" w:rsidRDefault="00EA7572" w:rsidP="00EA7572">
      <w:pPr>
        <w:jc w:val="center"/>
        <w:rPr>
          <w:sz w:val="44"/>
          <w:szCs w:val="44"/>
        </w:rPr>
      </w:pPr>
      <w:r w:rsidRPr="002336E3">
        <w:rPr>
          <w:sz w:val="44"/>
          <w:szCs w:val="44"/>
        </w:rPr>
        <w:t>More Than Enough</w:t>
      </w:r>
    </w:p>
    <w:p w14:paraId="4B4B9023" w14:textId="77777777" w:rsidR="00EA7572" w:rsidRPr="002336E3" w:rsidRDefault="00EA7572" w:rsidP="00EA7572">
      <w:pPr>
        <w:jc w:val="center"/>
        <w:rPr>
          <w:sz w:val="32"/>
          <w:szCs w:val="32"/>
        </w:rPr>
      </w:pPr>
      <w:r w:rsidRPr="002336E3">
        <w:rPr>
          <w:sz w:val="32"/>
          <w:szCs w:val="32"/>
        </w:rPr>
        <w:t>John 6:1-15</w:t>
      </w:r>
    </w:p>
    <w:p w14:paraId="2CE57717" w14:textId="77777777" w:rsidR="00EA7572" w:rsidRDefault="00EA7572" w:rsidP="00EA7572"/>
    <w:p w14:paraId="014AB61D" w14:textId="5068F66A" w:rsidR="009A492A" w:rsidRDefault="009A492A" w:rsidP="00EA7572">
      <w:r>
        <w:t>John 6:35; 20:30-31</w:t>
      </w:r>
    </w:p>
    <w:p w14:paraId="6CE853F4" w14:textId="77777777" w:rsidR="009A492A" w:rsidRDefault="009A492A" w:rsidP="00EA7572"/>
    <w:p w14:paraId="7A16882A" w14:textId="1FF512B6" w:rsidR="00EA7572" w:rsidRDefault="00EA7572" w:rsidP="00EA7572">
      <w:pPr>
        <w:rPr>
          <w:sz w:val="32"/>
          <w:szCs w:val="32"/>
        </w:rPr>
      </w:pPr>
      <w:r w:rsidRPr="002336E3">
        <w:rPr>
          <w:sz w:val="32"/>
          <w:szCs w:val="32"/>
        </w:rPr>
        <w:t>I.</w:t>
      </w:r>
      <w:r w:rsidRPr="002336E3">
        <w:rPr>
          <w:sz w:val="32"/>
          <w:szCs w:val="32"/>
        </w:rPr>
        <w:tab/>
        <w:t xml:space="preserve">He </w:t>
      </w:r>
      <w:r>
        <w:rPr>
          <w:sz w:val="32"/>
          <w:szCs w:val="32"/>
        </w:rPr>
        <w:t>does</w:t>
      </w:r>
      <w:r w:rsidRPr="002336E3">
        <w:rPr>
          <w:sz w:val="32"/>
          <w:szCs w:val="32"/>
        </w:rPr>
        <w:t xml:space="preserve"> </w:t>
      </w:r>
      <w:r>
        <w:rPr>
          <w:sz w:val="32"/>
          <w:szCs w:val="32"/>
        </w:rPr>
        <w:t>what seems</w:t>
      </w:r>
      <w:r w:rsidRPr="002336E3">
        <w:rPr>
          <w:sz w:val="32"/>
          <w:szCs w:val="32"/>
        </w:rPr>
        <w:t xml:space="preserve"> </w:t>
      </w:r>
      <w:r>
        <w:rPr>
          <w:sz w:val="32"/>
          <w:szCs w:val="32"/>
        </w:rPr>
        <w:t>impossible</w:t>
      </w:r>
      <w:r w:rsidRPr="002336E3">
        <w:rPr>
          <w:sz w:val="32"/>
          <w:szCs w:val="32"/>
        </w:rPr>
        <w:t>. (v. 1-9)</w:t>
      </w:r>
    </w:p>
    <w:p w14:paraId="5BE9A92A" w14:textId="77777777" w:rsidR="00EA7572" w:rsidRDefault="00EA7572" w:rsidP="00EA7572"/>
    <w:p w14:paraId="00FCAF02" w14:textId="3230E1B3" w:rsidR="00601589" w:rsidRDefault="00601589" w:rsidP="00EA7572">
      <w:r>
        <w:t>“After these things…” (</w:t>
      </w:r>
      <w:r>
        <w:t>Matthew 5:1-8:1; 8:5-13, 18, 23-34; 9:18-11:30; 12:15-14:12; Mark 3:7-6:30; and Luke 6:12-9:10</w:t>
      </w:r>
      <w:r>
        <w:t>)</w:t>
      </w:r>
    </w:p>
    <w:p w14:paraId="3A3B5435" w14:textId="77777777" w:rsidR="00601589" w:rsidRDefault="00601589" w:rsidP="00EA7572"/>
    <w:p w14:paraId="1ED4D9FE" w14:textId="0494CB5B" w:rsidR="00601589" w:rsidRDefault="00601589" w:rsidP="00601589">
      <w:r>
        <w:t>“</w:t>
      </w:r>
      <w:proofErr w:type="gramStart"/>
      <w:r>
        <w:t>over</w:t>
      </w:r>
      <w:proofErr w:type="gramEnd"/>
      <w:r>
        <w:t xml:space="preserve"> the sea of Galilee, which is the sea of Tiberias”</w:t>
      </w:r>
      <w:r>
        <w:t xml:space="preserve"> (John 6:1; 21:1; Numbers 34:11; Joshua 12:3; 13:27; Luke 5:1; Mark 6:7-13, 30, 32-33; Matthew 11:1; 14:13)</w:t>
      </w:r>
    </w:p>
    <w:p w14:paraId="39CEF817" w14:textId="4906A42B" w:rsidR="00601589" w:rsidRDefault="00601589" w:rsidP="00EA7572"/>
    <w:p w14:paraId="0CE36CE2" w14:textId="5D40082B" w:rsidR="00601589" w:rsidRDefault="00601589" w:rsidP="00601589">
      <w:r>
        <w:t>“</w:t>
      </w:r>
      <w:r w:rsidRPr="002336E3">
        <w:t>a great multitude followed him, because they saw his miracles</w:t>
      </w:r>
      <w:r>
        <w:t>”</w:t>
      </w:r>
      <w:r>
        <w:t xml:space="preserve"> (Matthew 14:14; John 2:23-24)</w:t>
      </w:r>
    </w:p>
    <w:p w14:paraId="481711FF" w14:textId="77777777" w:rsidR="00601589" w:rsidRDefault="00601589" w:rsidP="00601589"/>
    <w:p w14:paraId="64AC20D9" w14:textId="719A321D" w:rsidR="00601589" w:rsidRDefault="00601589" w:rsidP="00601589">
      <w:r>
        <w:t>“Passover”</w:t>
      </w:r>
      <w:r>
        <w:t xml:space="preserve"> (Luke 9:11-12; Matthew 14:14-15; Mark 6:34-36)</w:t>
      </w:r>
    </w:p>
    <w:p w14:paraId="5ABDBB9D" w14:textId="77777777" w:rsidR="00601589" w:rsidRDefault="00601589" w:rsidP="00601589"/>
    <w:p w14:paraId="3BE228F2" w14:textId="690E236F" w:rsidR="00601589" w:rsidRDefault="00601589" w:rsidP="00601589">
      <w:r>
        <w:t>“</w:t>
      </w:r>
      <w:proofErr w:type="gramStart"/>
      <w:r w:rsidRPr="002336E3">
        <w:t>he</w:t>
      </w:r>
      <w:proofErr w:type="gramEnd"/>
      <w:r w:rsidRPr="002336E3">
        <w:t xml:space="preserve"> saith unto Philip, Whence shall we buy bread, that these may eat?</w:t>
      </w:r>
      <w:r>
        <w:t>”</w:t>
      </w:r>
      <w:r>
        <w:t xml:space="preserve"> (Luke 9:13; Mark 6:37; Matthew 14:16)</w:t>
      </w:r>
    </w:p>
    <w:p w14:paraId="5F69552F" w14:textId="77777777" w:rsidR="00601589" w:rsidRDefault="00601589" w:rsidP="00601589"/>
    <w:p w14:paraId="01FAC28A" w14:textId="285774C6" w:rsidR="00601589" w:rsidRDefault="00601589" w:rsidP="00601589">
      <w:r>
        <w:t>“</w:t>
      </w:r>
      <w:r w:rsidRPr="002336E3">
        <w:t>And this he said to prove him: for he himself knew what he would do.</w:t>
      </w:r>
      <w:r>
        <w:t>”</w:t>
      </w:r>
      <w:r>
        <w:t xml:space="preserve"> (James 1:2-4; 1 Peter 1:6-7)</w:t>
      </w:r>
    </w:p>
    <w:p w14:paraId="0FA65EE7" w14:textId="77777777" w:rsidR="00601589" w:rsidRDefault="00601589" w:rsidP="00601589"/>
    <w:p w14:paraId="3F107E1B" w14:textId="1FE788B7" w:rsidR="00601589" w:rsidRDefault="009A492A" w:rsidP="00601589">
      <w:r>
        <w:t>“Andrew”</w:t>
      </w:r>
      <w:r>
        <w:t xml:space="preserve"> (John 1:40-41; 12:20-22)</w:t>
      </w:r>
    </w:p>
    <w:p w14:paraId="6259CA9F" w14:textId="77777777" w:rsidR="009A492A" w:rsidRDefault="009A492A" w:rsidP="00601589"/>
    <w:p w14:paraId="24783995" w14:textId="7C201F4A" w:rsidR="009A492A" w:rsidRDefault="009A492A" w:rsidP="00601589">
      <w:r>
        <w:t>“</w:t>
      </w:r>
      <w:proofErr w:type="gramStart"/>
      <w:r w:rsidRPr="002336E3">
        <w:t>five</w:t>
      </w:r>
      <w:proofErr w:type="gramEnd"/>
      <w:r w:rsidRPr="002336E3">
        <w:t xml:space="preserve"> barley loaves, and two small fishes: but what are they among so many?</w:t>
      </w:r>
      <w:r>
        <w:t>”</w:t>
      </w:r>
      <w:r>
        <w:t xml:space="preserve"> (Mark 6:38; John 2:1-11; 4:1-54; 5:1-16; Genesis 22; Exodus 16; Numbers 11:31-32; 1 Kings 17:1-16; 2 Kings 4:1-7; Ephesians 3:20)</w:t>
      </w:r>
    </w:p>
    <w:p w14:paraId="5744FE7A" w14:textId="77777777" w:rsidR="00601589" w:rsidRDefault="00601589" w:rsidP="00EA7572"/>
    <w:p w14:paraId="1CD7766B" w14:textId="77777777" w:rsidR="009A492A" w:rsidRDefault="009A492A" w:rsidP="00EA7572"/>
    <w:p w14:paraId="7E76438E" w14:textId="77777777" w:rsidR="009A492A" w:rsidRDefault="009A492A" w:rsidP="00EA7572"/>
    <w:p w14:paraId="231EACDB" w14:textId="77777777" w:rsidR="009A492A" w:rsidRDefault="009A492A" w:rsidP="00EA7572"/>
    <w:p w14:paraId="4A6910CB" w14:textId="77777777" w:rsidR="009A492A" w:rsidRDefault="009A492A" w:rsidP="00EA7572"/>
    <w:p w14:paraId="01DC9ECC" w14:textId="77777777" w:rsidR="009A492A" w:rsidRDefault="009A492A" w:rsidP="00EA7572"/>
    <w:p w14:paraId="7F82F069" w14:textId="77777777" w:rsidR="009A492A" w:rsidRDefault="009A492A" w:rsidP="00EA7572"/>
    <w:p w14:paraId="11EDEE7E" w14:textId="77777777" w:rsidR="009A492A" w:rsidRDefault="009A492A" w:rsidP="00EA7572"/>
    <w:p w14:paraId="7794A0FE" w14:textId="77777777" w:rsidR="009A492A" w:rsidRDefault="009A492A" w:rsidP="00EA7572"/>
    <w:p w14:paraId="4D72B927" w14:textId="261FC430" w:rsidR="00EA7572" w:rsidRDefault="009A492A" w:rsidP="00EA7572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EA7572" w:rsidRPr="002336E3">
        <w:rPr>
          <w:sz w:val="32"/>
          <w:szCs w:val="32"/>
        </w:rPr>
        <w:t>I.</w:t>
      </w:r>
      <w:r w:rsidR="00EA7572" w:rsidRPr="002336E3">
        <w:rPr>
          <w:sz w:val="32"/>
          <w:szCs w:val="32"/>
        </w:rPr>
        <w:tab/>
        <w:t>He is sufficient in power. (v. 10-13)</w:t>
      </w:r>
    </w:p>
    <w:p w14:paraId="0E0DD81E" w14:textId="77777777" w:rsidR="00EA7572" w:rsidRDefault="00EA7572" w:rsidP="00EA7572"/>
    <w:p w14:paraId="515346D0" w14:textId="567EEB03" w:rsidR="009A492A" w:rsidRDefault="009A492A" w:rsidP="00EA7572">
      <w:r>
        <w:t>“Make the men sit down”</w:t>
      </w:r>
      <w:r>
        <w:t xml:space="preserve"> (Mark 6:40; Luke 9:14)</w:t>
      </w:r>
    </w:p>
    <w:p w14:paraId="5B0254AA" w14:textId="77777777" w:rsidR="009A492A" w:rsidRDefault="009A492A" w:rsidP="00EA7572"/>
    <w:p w14:paraId="375D7F3F" w14:textId="5F6ECA07" w:rsidR="009A492A" w:rsidRDefault="009A492A" w:rsidP="009A492A">
      <w:r>
        <w:t>“</w:t>
      </w:r>
      <w:r w:rsidRPr="002336E3">
        <w:t>Now there was much grass in the place.</w:t>
      </w:r>
      <w:r>
        <w:t>”</w:t>
      </w:r>
      <w:r>
        <w:t xml:space="preserve"> (Psalm 23:1-2)</w:t>
      </w:r>
    </w:p>
    <w:p w14:paraId="723BFD4D" w14:textId="77777777" w:rsidR="009A492A" w:rsidRDefault="009A492A" w:rsidP="009A492A"/>
    <w:p w14:paraId="5248BA87" w14:textId="4A7AA693" w:rsidR="009A492A" w:rsidRDefault="009A492A" w:rsidP="009A492A">
      <w:r>
        <w:t>“</w:t>
      </w:r>
      <w:proofErr w:type="gramStart"/>
      <w:r>
        <w:t>men</w:t>
      </w:r>
      <w:proofErr w:type="gramEnd"/>
      <w:r>
        <w:t>…five thousand”</w:t>
      </w:r>
      <w:r>
        <w:t xml:space="preserve"> (Matthew 14:21; Luke 9:16; Mark 6:41; Numbers 12:3; 1 Corinthians 1:26-31)</w:t>
      </w:r>
    </w:p>
    <w:p w14:paraId="04EB303C" w14:textId="77777777" w:rsidR="009A492A" w:rsidRDefault="009A492A" w:rsidP="009A492A"/>
    <w:p w14:paraId="087E45CA" w14:textId="77777777" w:rsidR="009A492A" w:rsidRDefault="009A492A" w:rsidP="009A492A"/>
    <w:p w14:paraId="13ACA23F" w14:textId="77777777" w:rsidR="009A492A" w:rsidRDefault="009A492A" w:rsidP="009A492A"/>
    <w:p w14:paraId="78771630" w14:textId="032CD255" w:rsidR="009A492A" w:rsidRDefault="009A492A" w:rsidP="009A492A">
      <w:pPr>
        <w:rPr>
          <w:rStyle w:val="text"/>
        </w:rPr>
      </w:pPr>
      <w:r w:rsidRPr="009A492A">
        <w:rPr>
          <w:rStyle w:val="text"/>
          <w:b/>
          <w:bCs/>
          <w:u w:val="single"/>
        </w:rPr>
        <w:lastRenderedPageBreak/>
        <w:t>Bread of Life: Jesus/YHWH Comparison</w:t>
      </w:r>
      <w:r>
        <w:rPr>
          <w:rStyle w:val="text"/>
        </w:rPr>
        <w:t xml:space="preserve"> (Part II Introduction)</w:t>
      </w:r>
    </w:p>
    <w:p w14:paraId="7C9AAD95" w14:textId="23CFC183" w:rsidR="009A492A" w:rsidRDefault="009A492A" w:rsidP="009A492A">
      <w:pPr>
        <w:rPr>
          <w:rStyle w:val="text"/>
        </w:rPr>
      </w:pPr>
      <w:r>
        <w:rPr>
          <w:rStyle w:val="text"/>
        </w:rPr>
        <w:t>Jeremiah 16:14-15; Exodus 13:20; Mark 6:31-35; Numbers 27:17; Mark 6:34; Numbers 11:21; Mark 6:37; Exodus 13:21; Mark 6:41; John 6:35; Exodus 18:21; Mark 6:40; Exodus 19:2; 24:13; Mark 6:46; Exodus 33:22; 1 Kings 19:11; Mark 6:48; Isaiah 41:13; Deuteronomy 31:6; Mark 6:50</w:t>
      </w:r>
    </w:p>
    <w:p w14:paraId="4130060A" w14:textId="77777777" w:rsidR="009A492A" w:rsidRDefault="009A492A" w:rsidP="009A492A">
      <w:pPr>
        <w:rPr>
          <w:rStyle w:val="text"/>
        </w:rPr>
      </w:pPr>
    </w:p>
    <w:p w14:paraId="7FE80459" w14:textId="77777777" w:rsidR="009A492A" w:rsidRDefault="009A492A" w:rsidP="009A492A">
      <w:pPr>
        <w:rPr>
          <w:rStyle w:val="text"/>
        </w:rPr>
      </w:pPr>
    </w:p>
    <w:p w14:paraId="12F1605C" w14:textId="77777777" w:rsidR="009A492A" w:rsidRDefault="009A492A" w:rsidP="009A492A">
      <w:pPr>
        <w:rPr>
          <w:rStyle w:val="text"/>
        </w:rPr>
      </w:pPr>
    </w:p>
    <w:p w14:paraId="191E83C1" w14:textId="77777777" w:rsidR="009A492A" w:rsidRDefault="009A492A" w:rsidP="009A492A">
      <w:pPr>
        <w:rPr>
          <w:rStyle w:val="text"/>
        </w:rPr>
      </w:pPr>
    </w:p>
    <w:p w14:paraId="2445C7FE" w14:textId="77777777" w:rsidR="009A492A" w:rsidRDefault="009A492A" w:rsidP="009A492A">
      <w:pPr>
        <w:rPr>
          <w:rStyle w:val="text"/>
        </w:rPr>
      </w:pPr>
    </w:p>
    <w:p w14:paraId="026AF1F0" w14:textId="77777777" w:rsidR="009A492A" w:rsidRDefault="009A492A" w:rsidP="009A492A">
      <w:pPr>
        <w:rPr>
          <w:rStyle w:val="text"/>
        </w:rPr>
      </w:pPr>
    </w:p>
    <w:p w14:paraId="5B81A2A0" w14:textId="77777777" w:rsidR="009A492A" w:rsidRDefault="009A492A" w:rsidP="009A492A">
      <w:pPr>
        <w:rPr>
          <w:rStyle w:val="text"/>
        </w:rPr>
      </w:pPr>
    </w:p>
    <w:p w14:paraId="5A4F4E03" w14:textId="77777777" w:rsidR="009A492A" w:rsidRDefault="009A492A" w:rsidP="009A492A">
      <w:pPr>
        <w:rPr>
          <w:rStyle w:val="text"/>
        </w:rPr>
      </w:pPr>
    </w:p>
    <w:p w14:paraId="60B36E70" w14:textId="77777777" w:rsidR="009A492A" w:rsidRDefault="009A492A" w:rsidP="009A492A">
      <w:pPr>
        <w:rPr>
          <w:rStyle w:val="text"/>
        </w:rPr>
      </w:pPr>
    </w:p>
    <w:p w14:paraId="51CEC74D" w14:textId="77777777" w:rsidR="009A492A" w:rsidRDefault="009A492A" w:rsidP="009A492A">
      <w:pPr>
        <w:rPr>
          <w:rStyle w:val="text"/>
        </w:rPr>
      </w:pPr>
    </w:p>
    <w:p w14:paraId="6FC86A2E" w14:textId="77777777" w:rsidR="009A492A" w:rsidRDefault="009A492A" w:rsidP="009A492A">
      <w:pPr>
        <w:rPr>
          <w:rStyle w:val="text"/>
        </w:rPr>
      </w:pPr>
    </w:p>
    <w:p w14:paraId="2AB720C6" w14:textId="2F70BC7B" w:rsidR="009A492A" w:rsidRDefault="009A492A" w:rsidP="009A492A">
      <w:pPr>
        <w:rPr>
          <w:rStyle w:val="text"/>
        </w:rPr>
      </w:pPr>
      <w:r>
        <w:rPr>
          <w:rStyle w:val="text"/>
        </w:rPr>
        <w:t>“</w:t>
      </w:r>
      <w:proofErr w:type="gramStart"/>
      <w:r>
        <w:rPr>
          <w:rStyle w:val="text"/>
        </w:rPr>
        <w:t>twelve</w:t>
      </w:r>
      <w:proofErr w:type="gramEnd"/>
      <w:r>
        <w:rPr>
          <w:rStyle w:val="text"/>
        </w:rPr>
        <w:t xml:space="preserve"> baskets” (Matthew 6:25-33)</w:t>
      </w:r>
    </w:p>
    <w:p w14:paraId="2C270BB9" w14:textId="77777777" w:rsidR="009A492A" w:rsidRDefault="009A492A" w:rsidP="009A492A">
      <w:pPr>
        <w:rPr>
          <w:rStyle w:val="text"/>
        </w:rPr>
      </w:pPr>
    </w:p>
    <w:p w14:paraId="2DEF4FDD" w14:textId="77777777" w:rsidR="009A492A" w:rsidRDefault="009A492A" w:rsidP="009A492A">
      <w:pPr>
        <w:rPr>
          <w:rStyle w:val="text"/>
        </w:rPr>
      </w:pPr>
    </w:p>
    <w:p w14:paraId="7D3FB71F" w14:textId="77777777" w:rsidR="009A492A" w:rsidRDefault="009A492A" w:rsidP="009A492A">
      <w:pPr>
        <w:rPr>
          <w:rStyle w:val="text"/>
        </w:rPr>
      </w:pPr>
    </w:p>
    <w:p w14:paraId="7A83F352" w14:textId="77777777" w:rsidR="009A492A" w:rsidRPr="009A492A" w:rsidRDefault="009A492A" w:rsidP="009A492A"/>
    <w:p w14:paraId="1329F99C" w14:textId="18E76483" w:rsidR="009A492A" w:rsidRPr="00EA7572" w:rsidRDefault="009A492A" w:rsidP="00EA7572"/>
    <w:p w14:paraId="4535FDC9" w14:textId="77777777" w:rsidR="00EA7572" w:rsidRDefault="00EA7572" w:rsidP="00EA7572">
      <w:pPr>
        <w:rPr>
          <w:sz w:val="32"/>
          <w:szCs w:val="32"/>
        </w:rPr>
      </w:pPr>
      <w:r w:rsidRPr="002336E3">
        <w:rPr>
          <w:sz w:val="32"/>
          <w:szCs w:val="32"/>
        </w:rPr>
        <w:t>III.</w:t>
      </w:r>
      <w:r w:rsidRPr="002336E3">
        <w:rPr>
          <w:sz w:val="32"/>
          <w:szCs w:val="32"/>
        </w:rPr>
        <w:tab/>
        <w:t>He is perfect</w:t>
      </w:r>
      <w:r>
        <w:rPr>
          <w:sz w:val="32"/>
          <w:szCs w:val="32"/>
        </w:rPr>
        <w:t xml:space="preserve"> in character</w:t>
      </w:r>
      <w:r w:rsidRPr="002336E3">
        <w:rPr>
          <w:sz w:val="32"/>
          <w:szCs w:val="32"/>
        </w:rPr>
        <w:t>. (v. 14-15)</w:t>
      </w:r>
    </w:p>
    <w:p w14:paraId="4038E148" w14:textId="77777777" w:rsidR="009A492A" w:rsidRDefault="009A492A" w:rsidP="00EA7572"/>
    <w:p w14:paraId="3E5F2CB5" w14:textId="785AB535" w:rsidR="009A492A" w:rsidRDefault="009A492A" w:rsidP="00EA7572">
      <w:r>
        <w:t>“</w:t>
      </w:r>
      <w:r w:rsidRPr="002336E3">
        <w:t>This is of a truth that prophet that should come into the world.</w:t>
      </w:r>
      <w:r>
        <w:t>”</w:t>
      </w:r>
      <w:r>
        <w:t xml:space="preserve"> (Deuteronomy 18:15-19; John 6:32-33; Psalm 132:15; John 1:17)</w:t>
      </w:r>
    </w:p>
    <w:p w14:paraId="0E92AD41" w14:textId="30B3E69B" w:rsidR="009A492A" w:rsidRDefault="009A492A" w:rsidP="00EA7572">
      <w:r>
        <w:t>“</w:t>
      </w:r>
      <w:r w:rsidRPr="002336E3">
        <w:t>When Jesus therefore perceived that they would come and take him by force, to make him a king</w:t>
      </w:r>
      <w:r>
        <w:t>”</w:t>
      </w:r>
      <w:r>
        <w:t xml:space="preserve"> (John 1:29; 3:17; 8:24, 31-36; Luke 19:10)</w:t>
      </w:r>
    </w:p>
    <w:p w14:paraId="7A9AD8D1" w14:textId="77777777" w:rsidR="009A492A" w:rsidRDefault="009A492A" w:rsidP="00EA7572"/>
    <w:p w14:paraId="4C156941" w14:textId="0F5D2E38" w:rsidR="009A492A" w:rsidRDefault="009A492A" w:rsidP="00EA7572">
      <w:r>
        <w:t>John 14:1-6, 26-27; 15:11; 16:33; Matthew 5:4; Mark 1:15; Romans 10:9; Philippians 2:9-11</w:t>
      </w:r>
    </w:p>
    <w:p w14:paraId="4465DE89" w14:textId="77777777" w:rsidR="009A492A" w:rsidRDefault="009A492A" w:rsidP="00EA7572"/>
    <w:p w14:paraId="690C2C98" w14:textId="26B159FB" w:rsidR="009A492A" w:rsidRDefault="009A492A" w:rsidP="009A492A">
      <w:r>
        <w:t>“</w:t>
      </w:r>
      <w:proofErr w:type="gramStart"/>
      <w:r w:rsidRPr="002336E3">
        <w:t>he</w:t>
      </w:r>
      <w:proofErr w:type="gramEnd"/>
      <w:r w:rsidRPr="002336E3">
        <w:t xml:space="preserve"> departed again into a mountain himself alone.</w:t>
      </w:r>
      <w:r>
        <w:t>”</w:t>
      </w:r>
      <w:r>
        <w:t xml:space="preserve"> (John 2:23-25; John 6:66; Luke 14:25-33)</w:t>
      </w:r>
    </w:p>
    <w:p w14:paraId="729A9F39" w14:textId="77777777" w:rsidR="009A492A" w:rsidRPr="009A492A" w:rsidRDefault="009A492A" w:rsidP="00EA7572"/>
    <w:p w14:paraId="00A51A38" w14:textId="77777777" w:rsidR="001076BD" w:rsidRDefault="001076BD"/>
    <w:sectPr w:rsidR="001076BD" w:rsidSect="00E64AF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5D99" w14:textId="77777777" w:rsidR="00EA7572" w:rsidRDefault="00EA7572" w:rsidP="00EA7572">
      <w:pPr>
        <w:spacing w:line="240" w:lineRule="auto"/>
      </w:pPr>
      <w:r>
        <w:separator/>
      </w:r>
    </w:p>
  </w:endnote>
  <w:endnote w:type="continuationSeparator" w:id="0">
    <w:p w14:paraId="7DD0DC93" w14:textId="77777777" w:rsidR="00EA7572" w:rsidRDefault="00EA7572" w:rsidP="00EA7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1732" w14:textId="77777777" w:rsidR="00EA7572" w:rsidRDefault="00EA7572" w:rsidP="00EA7572">
      <w:pPr>
        <w:spacing w:line="240" w:lineRule="auto"/>
      </w:pPr>
      <w:r>
        <w:separator/>
      </w:r>
    </w:p>
  </w:footnote>
  <w:footnote w:type="continuationSeparator" w:id="0">
    <w:p w14:paraId="54808CD4" w14:textId="77777777" w:rsidR="00EA7572" w:rsidRDefault="00EA7572" w:rsidP="00EA7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7003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46F187" w14:textId="0657DAEE" w:rsidR="00EA7572" w:rsidRDefault="00EA75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B51E8" w14:textId="77777777" w:rsidR="00EA7572" w:rsidRDefault="00EA75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72"/>
    <w:rsid w:val="001076BD"/>
    <w:rsid w:val="00601589"/>
    <w:rsid w:val="007430BA"/>
    <w:rsid w:val="007F2AE0"/>
    <w:rsid w:val="009A492A"/>
    <w:rsid w:val="00B2164B"/>
    <w:rsid w:val="00B7016E"/>
    <w:rsid w:val="00C07254"/>
    <w:rsid w:val="00E64AFD"/>
    <w:rsid w:val="00EA7572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C0F9"/>
  <w15:chartTrackingRefBased/>
  <w15:docId w15:val="{4655B4AF-3AB8-4463-B4AC-BAD5BE7D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72"/>
  </w:style>
  <w:style w:type="paragraph" w:styleId="Footer">
    <w:name w:val="footer"/>
    <w:basedOn w:val="Normal"/>
    <w:link w:val="FooterChar"/>
    <w:uiPriority w:val="99"/>
    <w:unhideWhenUsed/>
    <w:rsid w:val="00EA75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72"/>
  </w:style>
  <w:style w:type="character" w:customStyle="1" w:styleId="text">
    <w:name w:val="text"/>
    <w:basedOn w:val="DefaultParagraphFont"/>
    <w:rsid w:val="009A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</cp:revision>
  <dcterms:created xsi:type="dcterms:W3CDTF">2024-05-29T18:22:00Z</dcterms:created>
  <dcterms:modified xsi:type="dcterms:W3CDTF">2024-05-29T18:55:00Z</dcterms:modified>
</cp:coreProperties>
</file>