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473DE" w14:textId="77777777" w:rsidR="0098763F" w:rsidRDefault="0098763F" w:rsidP="0098763F">
      <w:pPr>
        <w:jc w:val="center"/>
        <w:rPr>
          <w:sz w:val="44"/>
          <w:szCs w:val="44"/>
        </w:rPr>
      </w:pPr>
      <w:r>
        <w:rPr>
          <w:sz w:val="44"/>
          <w:szCs w:val="44"/>
        </w:rPr>
        <w:t>Witnesses of His Glory</w:t>
      </w:r>
    </w:p>
    <w:p w14:paraId="56EDC112" w14:textId="77777777" w:rsidR="0098763F" w:rsidRDefault="0098763F" w:rsidP="0098763F">
      <w:pPr>
        <w:jc w:val="center"/>
        <w:rPr>
          <w:sz w:val="32"/>
          <w:szCs w:val="32"/>
        </w:rPr>
      </w:pPr>
      <w:r>
        <w:rPr>
          <w:sz w:val="32"/>
          <w:szCs w:val="32"/>
        </w:rPr>
        <w:t>John 5:31-47</w:t>
      </w:r>
    </w:p>
    <w:p w14:paraId="77B2646D" w14:textId="77777777" w:rsidR="0098763F" w:rsidRDefault="0098763F" w:rsidP="009F6234"/>
    <w:p w14:paraId="1AE98765" w14:textId="46B5B218" w:rsidR="009F6234" w:rsidRDefault="009F6234" w:rsidP="009F6234">
      <w:r>
        <w:t>Deuteronomy 7:7-8</w:t>
      </w:r>
      <w:r w:rsidR="00896951">
        <w:t>; 17:6; 19:15</w:t>
      </w:r>
    </w:p>
    <w:p w14:paraId="701AA5A0" w14:textId="0679BB2C" w:rsidR="009F6234" w:rsidRDefault="009F6234" w:rsidP="009F6234">
      <w:r>
        <w:t>Judges 2:10-12</w:t>
      </w:r>
    </w:p>
    <w:p w14:paraId="4A77EBEB" w14:textId="7976202A" w:rsidR="009F6234" w:rsidRDefault="009F6234" w:rsidP="009F6234">
      <w:r>
        <w:t>Isaiah 49:14-16</w:t>
      </w:r>
    </w:p>
    <w:p w14:paraId="415722FA" w14:textId="7B2E1059" w:rsidR="009F6234" w:rsidRDefault="009F6234" w:rsidP="009F6234">
      <w:r>
        <w:t>Matthew 23:37</w:t>
      </w:r>
    </w:p>
    <w:p w14:paraId="40CD26DE" w14:textId="6229E0D4" w:rsidR="009F6234" w:rsidRDefault="009F6234" w:rsidP="009F6234">
      <w:r>
        <w:t>Jeremiah 31:35-37; 33:25-26</w:t>
      </w:r>
    </w:p>
    <w:p w14:paraId="3A76426F" w14:textId="0B7C763E" w:rsidR="009F6234" w:rsidRDefault="009F6234" w:rsidP="009F6234">
      <w:r>
        <w:t>Romans 11:25-26</w:t>
      </w:r>
    </w:p>
    <w:p w14:paraId="1FF4269A" w14:textId="079D313F" w:rsidR="00896951" w:rsidRDefault="009F6234" w:rsidP="009F6234">
      <w:r>
        <w:t>Zechariah 12:10; 13:1, 9</w:t>
      </w:r>
    </w:p>
    <w:p w14:paraId="5983FA16" w14:textId="77777777" w:rsidR="009F6234" w:rsidRDefault="009F6234" w:rsidP="009F6234"/>
    <w:p w14:paraId="25F29A7A" w14:textId="77777777" w:rsidR="004F3DF2" w:rsidRDefault="004F3DF2" w:rsidP="009F6234"/>
    <w:p w14:paraId="5D56EBB5" w14:textId="77777777" w:rsidR="004F3DF2" w:rsidRPr="009F6234" w:rsidRDefault="004F3DF2" w:rsidP="009F6234"/>
    <w:p w14:paraId="39ACCD32" w14:textId="38FF62F4" w:rsidR="0098763F" w:rsidRDefault="0098763F" w:rsidP="0098763F">
      <w:r>
        <w:rPr>
          <w:sz w:val="32"/>
          <w:szCs w:val="32"/>
        </w:rPr>
        <w:t>I.</w:t>
      </w:r>
      <w:r>
        <w:rPr>
          <w:sz w:val="32"/>
          <w:szCs w:val="32"/>
        </w:rPr>
        <w:tab/>
        <w:t xml:space="preserve">The </w:t>
      </w:r>
      <w:r w:rsidR="005E6B28">
        <w:rPr>
          <w:sz w:val="32"/>
          <w:szCs w:val="32"/>
        </w:rPr>
        <w:t>Baptist</w:t>
      </w:r>
      <w:r>
        <w:rPr>
          <w:sz w:val="32"/>
          <w:szCs w:val="32"/>
        </w:rPr>
        <w:t xml:space="preserve"> tells us of His glory. (v. 31-35)</w:t>
      </w:r>
    </w:p>
    <w:p w14:paraId="398C78E4" w14:textId="77777777" w:rsidR="0098763F" w:rsidRDefault="0098763F" w:rsidP="0098763F"/>
    <w:p w14:paraId="07D0645E" w14:textId="3726C21B" w:rsidR="00D9033E" w:rsidRDefault="00D9033E" w:rsidP="0098763F">
      <w:r>
        <w:t>“If I bear witness of myself, my witness is not true.” (John 1:15, 23, 26-27, 29-34; 8:13-14; Isaiah 40:3-8; Mark 11:27-33</w:t>
      </w:r>
      <w:r w:rsidR="006E7431">
        <w:t>; Matthew 21:26; Luke 20:6</w:t>
      </w:r>
      <w:r>
        <w:t>)</w:t>
      </w:r>
    </w:p>
    <w:p w14:paraId="4318D97C" w14:textId="77777777" w:rsidR="00B32814" w:rsidRDefault="00B32814" w:rsidP="0098763F"/>
    <w:p w14:paraId="0C605BC1" w14:textId="445F5B77" w:rsidR="00B32814" w:rsidRDefault="00B32814" w:rsidP="0098763F">
      <w:r>
        <w:t>“He was a burning and a shining light:” (John 1:5-9)</w:t>
      </w:r>
    </w:p>
    <w:p w14:paraId="7BF1F914" w14:textId="77777777" w:rsidR="00B32814" w:rsidRDefault="00B32814" w:rsidP="0098763F"/>
    <w:p w14:paraId="339F8BBB" w14:textId="70E5D423" w:rsidR="003E6D87" w:rsidRDefault="003E6D87" w:rsidP="003E6D87">
      <w:r>
        <w:t>“and ye were willing for a season to rejoice in his light.” (Matthew 3:1-2, 7; 23:31-35; Luke 3:7; Mark 6:17-18)</w:t>
      </w:r>
    </w:p>
    <w:p w14:paraId="0E90FAC9" w14:textId="77777777" w:rsidR="00B32814" w:rsidRDefault="00B32814" w:rsidP="0098763F"/>
    <w:p w14:paraId="07904F55" w14:textId="77777777" w:rsidR="004F3DF2" w:rsidRDefault="004F3DF2" w:rsidP="0098763F"/>
    <w:p w14:paraId="26F21C37" w14:textId="77777777" w:rsidR="004F3DF2" w:rsidRDefault="004F3DF2" w:rsidP="0098763F"/>
    <w:p w14:paraId="44D39CB6" w14:textId="77777777" w:rsidR="004F3DF2" w:rsidRDefault="004F3DF2" w:rsidP="0098763F"/>
    <w:p w14:paraId="137CE107" w14:textId="77777777" w:rsidR="004F3DF2" w:rsidRDefault="004F3DF2" w:rsidP="0098763F"/>
    <w:p w14:paraId="57F537A4" w14:textId="77777777" w:rsidR="004F3DF2" w:rsidRDefault="004F3DF2" w:rsidP="0098763F"/>
    <w:p w14:paraId="2B9E7929" w14:textId="77777777" w:rsidR="004F3DF2" w:rsidRDefault="004F3DF2" w:rsidP="0098763F"/>
    <w:p w14:paraId="4651DE51" w14:textId="77777777" w:rsidR="004F3DF2" w:rsidRDefault="004F3DF2" w:rsidP="0098763F"/>
    <w:p w14:paraId="722B3645" w14:textId="77777777" w:rsidR="004F3DF2" w:rsidRDefault="004F3DF2" w:rsidP="0098763F"/>
    <w:p w14:paraId="3AE310DF" w14:textId="77777777" w:rsidR="004F3DF2" w:rsidRDefault="004F3DF2" w:rsidP="0098763F"/>
    <w:p w14:paraId="6313CE03" w14:textId="77777777" w:rsidR="0098763F" w:rsidRPr="0098763F" w:rsidRDefault="0098763F" w:rsidP="0098763F"/>
    <w:p w14:paraId="08A0FE29" w14:textId="6C04D283" w:rsidR="0098763F" w:rsidRDefault="0098763F" w:rsidP="0098763F">
      <w:pPr>
        <w:rPr>
          <w:sz w:val="32"/>
          <w:szCs w:val="32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  <w:t xml:space="preserve">The </w:t>
      </w:r>
      <w:r w:rsidR="005E6B28">
        <w:rPr>
          <w:sz w:val="32"/>
          <w:szCs w:val="32"/>
        </w:rPr>
        <w:t>works</w:t>
      </w:r>
      <w:r>
        <w:rPr>
          <w:sz w:val="32"/>
          <w:szCs w:val="32"/>
        </w:rPr>
        <w:t xml:space="preserve"> tell us of His glory. (v. 36)</w:t>
      </w:r>
    </w:p>
    <w:p w14:paraId="782B2CDB" w14:textId="77777777" w:rsidR="0098763F" w:rsidRDefault="0098763F" w:rsidP="0098763F"/>
    <w:p w14:paraId="511E339A" w14:textId="2EB6CCF1" w:rsidR="00851B43" w:rsidRDefault="00851B43" w:rsidP="0098763F">
      <w:r>
        <w:t xml:space="preserve">John 2:23; </w:t>
      </w:r>
      <w:r w:rsidR="00BB5650">
        <w:t xml:space="preserve">3:1-2; </w:t>
      </w:r>
      <w:r>
        <w:t>7:31</w:t>
      </w:r>
      <w:r w:rsidR="00BB5650">
        <w:t>; 10:25, 37-38</w:t>
      </w:r>
      <w:r w:rsidR="00B32051">
        <w:t>; 14:11</w:t>
      </w:r>
    </w:p>
    <w:p w14:paraId="664DDED2" w14:textId="07BD5BAA" w:rsidR="00851B43" w:rsidRDefault="00BB5650" w:rsidP="0098763F">
      <w:r>
        <w:t>Acts 2:22</w:t>
      </w:r>
    </w:p>
    <w:p w14:paraId="65BD2FA4" w14:textId="117B30C1" w:rsidR="00BB5650" w:rsidRDefault="00BB5650" w:rsidP="0098763F">
      <w:r>
        <w:t>Isaiah 35:4-6</w:t>
      </w:r>
    </w:p>
    <w:p w14:paraId="26EA58A7" w14:textId="3950A334" w:rsidR="00BB5650" w:rsidRDefault="00BB5650" w:rsidP="0098763F">
      <w:r>
        <w:t>Matthew 11:3-5</w:t>
      </w:r>
    </w:p>
    <w:p w14:paraId="696753AD" w14:textId="77777777" w:rsidR="00654AAD" w:rsidRDefault="00654AAD" w:rsidP="0098763F"/>
    <w:p w14:paraId="23626C40" w14:textId="0A5CBD2F" w:rsidR="00654AAD" w:rsidRDefault="00654AAD" w:rsidP="00654AAD">
      <w:r>
        <w:t>“the works which the Father hath given me to finish” (John 12:37; 15:23-24; 17:4</w:t>
      </w:r>
      <w:r w:rsidR="008A58DE">
        <w:t>)</w:t>
      </w:r>
    </w:p>
    <w:p w14:paraId="35BCB46C" w14:textId="77777777" w:rsidR="00654AAD" w:rsidRDefault="00654AAD" w:rsidP="0098763F"/>
    <w:p w14:paraId="26CFD04F" w14:textId="77777777" w:rsidR="00BB5650" w:rsidRDefault="00BB5650" w:rsidP="0098763F"/>
    <w:p w14:paraId="2CC772C4" w14:textId="77777777" w:rsidR="004F3DF2" w:rsidRDefault="004F3DF2" w:rsidP="0098763F"/>
    <w:p w14:paraId="331DC46D" w14:textId="77777777" w:rsidR="004F3DF2" w:rsidRDefault="004F3DF2" w:rsidP="0098763F"/>
    <w:p w14:paraId="1D9181BB" w14:textId="77777777" w:rsidR="004F3DF2" w:rsidRDefault="004F3DF2" w:rsidP="0098763F"/>
    <w:p w14:paraId="67CA80F3" w14:textId="77777777" w:rsidR="004F3DF2" w:rsidRDefault="004F3DF2" w:rsidP="0098763F"/>
    <w:p w14:paraId="501F446D" w14:textId="77777777" w:rsidR="004F3DF2" w:rsidRDefault="004F3DF2" w:rsidP="0098763F"/>
    <w:p w14:paraId="01C2E4C3" w14:textId="77777777" w:rsidR="004F3DF2" w:rsidRDefault="004F3DF2" w:rsidP="0098763F"/>
    <w:p w14:paraId="134A2E61" w14:textId="77777777" w:rsidR="004F3DF2" w:rsidRDefault="004F3DF2" w:rsidP="0098763F"/>
    <w:p w14:paraId="3A2C0806" w14:textId="77777777" w:rsidR="004F3DF2" w:rsidRDefault="004F3DF2" w:rsidP="0098763F"/>
    <w:p w14:paraId="1F574161" w14:textId="77777777" w:rsidR="004F3DF2" w:rsidRDefault="004F3DF2" w:rsidP="0098763F"/>
    <w:p w14:paraId="2904B1DB" w14:textId="77777777" w:rsidR="0098763F" w:rsidRPr="0098763F" w:rsidRDefault="0098763F" w:rsidP="0098763F"/>
    <w:p w14:paraId="23431C93" w14:textId="5C7BFFAA" w:rsidR="0098763F" w:rsidRDefault="0098763F" w:rsidP="0098763F">
      <w:r>
        <w:rPr>
          <w:sz w:val="32"/>
          <w:szCs w:val="32"/>
        </w:rPr>
        <w:t>III.</w:t>
      </w:r>
      <w:r>
        <w:rPr>
          <w:sz w:val="32"/>
          <w:szCs w:val="32"/>
        </w:rPr>
        <w:tab/>
        <w:t xml:space="preserve">The </w:t>
      </w:r>
      <w:r w:rsidR="005E6B28">
        <w:rPr>
          <w:sz w:val="32"/>
          <w:szCs w:val="32"/>
        </w:rPr>
        <w:t>Father</w:t>
      </w:r>
      <w:r>
        <w:rPr>
          <w:sz w:val="32"/>
          <w:szCs w:val="32"/>
        </w:rPr>
        <w:t xml:space="preserve"> tells us of His glory. (v. 37)</w:t>
      </w:r>
    </w:p>
    <w:p w14:paraId="09031BAE" w14:textId="77777777" w:rsidR="0098763F" w:rsidRDefault="0098763F" w:rsidP="0098763F"/>
    <w:p w14:paraId="3F7E75E6" w14:textId="74C452F6" w:rsidR="0098763F" w:rsidRDefault="00191F43" w:rsidP="0098763F">
      <w:r>
        <w:t>“the Father Himself, which hath sent me, hath borne witness of me” (Matthew 3:13-17; 17:1-6; 2 Peter 1:17</w:t>
      </w:r>
      <w:r w:rsidR="000032D6">
        <w:t>)</w:t>
      </w:r>
    </w:p>
    <w:p w14:paraId="2E46AE99" w14:textId="77777777" w:rsidR="000032D6" w:rsidRDefault="000032D6" w:rsidP="0098763F"/>
    <w:p w14:paraId="1D6140FC" w14:textId="3F247925" w:rsidR="000032D6" w:rsidRDefault="000032D6" w:rsidP="0098763F">
      <w:r>
        <w:t xml:space="preserve">“Ye have neither heard his voice at any time, nor seen his shape.” (1 Timothy 6:16; Exodus </w:t>
      </w:r>
      <w:r w:rsidR="00111F80">
        <w:t xml:space="preserve">24:9-11; </w:t>
      </w:r>
      <w:r>
        <w:t>33:10-11, 20; John 1:18; Numbers 12:6-8</w:t>
      </w:r>
      <w:r w:rsidR="00111F80">
        <w:t xml:space="preserve">; Deuteronomy 4:12-15; 5:5; Genesis 16:13; </w:t>
      </w:r>
      <w:r w:rsidR="00072C53">
        <w:t>32:30; Judges 6:22; 13:20; Isaiah 6:1-8</w:t>
      </w:r>
      <w:r w:rsidR="004B495A">
        <w:t>; Matthew 21:33-40; 1 John 5:9-11)</w:t>
      </w:r>
    </w:p>
    <w:p w14:paraId="7101CD40" w14:textId="77777777" w:rsidR="004B495A" w:rsidRDefault="004B495A" w:rsidP="0098763F"/>
    <w:p w14:paraId="4F09FDAE" w14:textId="77777777" w:rsidR="004B495A" w:rsidRDefault="004B495A" w:rsidP="0098763F"/>
    <w:p w14:paraId="36029B5A" w14:textId="77777777" w:rsidR="004F3DF2" w:rsidRDefault="004F3DF2" w:rsidP="0098763F"/>
    <w:p w14:paraId="53286A83" w14:textId="77777777" w:rsidR="004F3DF2" w:rsidRDefault="004F3DF2" w:rsidP="0098763F"/>
    <w:p w14:paraId="2182E5CE" w14:textId="77777777" w:rsidR="004F3DF2" w:rsidRDefault="004F3DF2" w:rsidP="0098763F"/>
    <w:p w14:paraId="419A6CC6" w14:textId="77777777" w:rsidR="004F3DF2" w:rsidRDefault="004F3DF2" w:rsidP="0098763F"/>
    <w:p w14:paraId="62CE034B" w14:textId="77777777" w:rsidR="004F3DF2" w:rsidRDefault="004F3DF2" w:rsidP="0098763F"/>
    <w:p w14:paraId="7475F702" w14:textId="77777777" w:rsidR="004F3DF2" w:rsidRDefault="004F3DF2" w:rsidP="0098763F"/>
    <w:p w14:paraId="37054147" w14:textId="77777777" w:rsidR="004F3DF2" w:rsidRDefault="004F3DF2" w:rsidP="0098763F"/>
    <w:p w14:paraId="02080E26" w14:textId="77777777" w:rsidR="004F3DF2" w:rsidRDefault="004F3DF2" w:rsidP="0098763F"/>
    <w:p w14:paraId="28678B17" w14:textId="77777777" w:rsidR="004F3DF2" w:rsidRDefault="004F3DF2" w:rsidP="0098763F"/>
    <w:p w14:paraId="03CC350E" w14:textId="77777777" w:rsidR="0098763F" w:rsidRPr="0098763F" w:rsidRDefault="0098763F" w:rsidP="0098763F"/>
    <w:p w14:paraId="60ABF749" w14:textId="1C8DCEDA" w:rsidR="0098763F" w:rsidRDefault="0098763F" w:rsidP="0098763F">
      <w:r>
        <w:rPr>
          <w:sz w:val="32"/>
          <w:szCs w:val="32"/>
        </w:rPr>
        <w:t>IV.</w:t>
      </w:r>
      <w:r>
        <w:rPr>
          <w:sz w:val="32"/>
          <w:szCs w:val="32"/>
        </w:rPr>
        <w:tab/>
        <w:t xml:space="preserve">The </w:t>
      </w:r>
      <w:r w:rsidR="005E6B28">
        <w:rPr>
          <w:sz w:val="32"/>
          <w:szCs w:val="32"/>
        </w:rPr>
        <w:t>Word</w:t>
      </w:r>
      <w:r>
        <w:rPr>
          <w:sz w:val="32"/>
          <w:szCs w:val="32"/>
        </w:rPr>
        <w:t xml:space="preserve"> tell us of His glory. (v. 38-47)</w:t>
      </w:r>
    </w:p>
    <w:p w14:paraId="7C1536DD" w14:textId="77777777" w:rsidR="0098763F" w:rsidRDefault="0098763F" w:rsidP="0098763F"/>
    <w:p w14:paraId="63D2D0F4" w14:textId="3C26670C" w:rsidR="00B07A52" w:rsidRDefault="00B07A52" w:rsidP="00B07A52">
      <w:r>
        <w:t>“And ye have not His Word abiding in you: for whom He hath sent, Him ye believe not” Hebrews 1:1-3; John 1:16-18)</w:t>
      </w:r>
    </w:p>
    <w:p w14:paraId="08902AF6" w14:textId="77777777" w:rsidR="00B07A52" w:rsidRDefault="00B07A52" w:rsidP="00B07A52"/>
    <w:p w14:paraId="583F9D6E" w14:textId="3EBE3760" w:rsidR="00B07A52" w:rsidRDefault="00B07A52" w:rsidP="00B07A52">
      <w:r>
        <w:t>“Search the Scriptures” (Luke 24:25-2</w:t>
      </w:r>
      <w:r w:rsidR="00815A96">
        <w:t>7, 44-46; Genesis 3:15; Psalm 118:22; Isaiah 53; 2 Timothy 3:15; Romans 10:2-3; Isaiah 64:6)</w:t>
      </w:r>
    </w:p>
    <w:p w14:paraId="46CEAEA3" w14:textId="77777777" w:rsidR="00E97EC2" w:rsidRDefault="00E97EC2" w:rsidP="00B07A52"/>
    <w:p w14:paraId="5B8ED1E2" w14:textId="6C3E8846" w:rsidR="00057F27" w:rsidRDefault="00057F27" w:rsidP="00057F27">
      <w:r>
        <w:t>“But I know you, that ye have not the love of God in you…</w:t>
      </w:r>
      <w:r w:rsidRPr="003811EA">
        <w:t xml:space="preserve"> </w:t>
      </w:r>
      <w:r>
        <w:t>receive honour one of another” (Matthew 15:8-9; 23:5-7, 27-28; 24:23-24; 2 Thessalonians 2:3-12</w:t>
      </w:r>
      <w:r w:rsidR="004B01C2">
        <w:t>)</w:t>
      </w:r>
    </w:p>
    <w:p w14:paraId="0A443D13" w14:textId="77777777" w:rsidR="004B01C2" w:rsidRDefault="004B01C2" w:rsidP="00057F27"/>
    <w:p w14:paraId="5B9B367E" w14:textId="012C15E9" w:rsidR="004F3DF2" w:rsidRDefault="004B01C2" w:rsidP="00057F27">
      <w:r>
        <w:t xml:space="preserve">“For had ye believed Moses, ye would have believed me; for he wrote of me” (Deuteronomy 18:15-18; Genesis </w:t>
      </w:r>
      <w:r w:rsidR="004F3DF2">
        <w:t xml:space="preserve">22:6-8, 13-14; Exodus </w:t>
      </w:r>
      <w:r>
        <w:t xml:space="preserve">22:6-8, 13-14; </w:t>
      </w:r>
      <w:r w:rsidR="004F3DF2">
        <w:t>32:30-33:17; Romans 3:19; Galatians 3:10-13, 24; Luke 16:27-31; Acts 2:23, 36)</w:t>
      </w:r>
    </w:p>
    <w:p w14:paraId="03CE9202" w14:textId="77777777" w:rsidR="00E97EC2" w:rsidRDefault="00E97EC2" w:rsidP="00B07A52"/>
    <w:p w14:paraId="2F8CBF2E" w14:textId="77777777" w:rsidR="0098763F" w:rsidRDefault="0098763F" w:rsidP="0098763F"/>
    <w:p w14:paraId="1D99E052" w14:textId="77777777" w:rsidR="0098763F" w:rsidRPr="0098763F" w:rsidRDefault="0098763F" w:rsidP="0098763F"/>
    <w:p w14:paraId="70FF0BA8" w14:textId="0DE1A3C5" w:rsidR="004A0F4C" w:rsidRDefault="004A0F4C"/>
    <w:sectPr w:rsidR="004A0F4C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12"/>
    <w:rsid w:val="000032D6"/>
    <w:rsid w:val="00057F27"/>
    <w:rsid w:val="00072C53"/>
    <w:rsid w:val="001076BD"/>
    <w:rsid w:val="00107B12"/>
    <w:rsid w:val="00111F80"/>
    <w:rsid w:val="00191F43"/>
    <w:rsid w:val="002F2CBC"/>
    <w:rsid w:val="003E6D87"/>
    <w:rsid w:val="004A0F4C"/>
    <w:rsid w:val="004B01C2"/>
    <w:rsid w:val="004B495A"/>
    <w:rsid w:val="004F3DF2"/>
    <w:rsid w:val="005E6B28"/>
    <w:rsid w:val="00654AAD"/>
    <w:rsid w:val="006E7431"/>
    <w:rsid w:val="007430BA"/>
    <w:rsid w:val="007F2AE0"/>
    <w:rsid w:val="00815A96"/>
    <w:rsid w:val="00851B43"/>
    <w:rsid w:val="00896951"/>
    <w:rsid w:val="008A58DE"/>
    <w:rsid w:val="0098763F"/>
    <w:rsid w:val="009D63FE"/>
    <w:rsid w:val="009F6234"/>
    <w:rsid w:val="00A34E4D"/>
    <w:rsid w:val="00B07A52"/>
    <w:rsid w:val="00B32051"/>
    <w:rsid w:val="00B32814"/>
    <w:rsid w:val="00B7016E"/>
    <w:rsid w:val="00BB5650"/>
    <w:rsid w:val="00C07254"/>
    <w:rsid w:val="00D9033E"/>
    <w:rsid w:val="00E64AFD"/>
    <w:rsid w:val="00E97EC2"/>
    <w:rsid w:val="00E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23BC"/>
  <w15:chartTrackingRefBased/>
  <w15:docId w15:val="{71DE20DE-5BEF-4393-8B77-C6A45359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6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27</cp:revision>
  <dcterms:created xsi:type="dcterms:W3CDTF">2024-05-15T17:51:00Z</dcterms:created>
  <dcterms:modified xsi:type="dcterms:W3CDTF">2024-05-18T06:26:00Z</dcterms:modified>
</cp:coreProperties>
</file>